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15" w:type="dxa"/>
        <w:tblBorders>
          <w:top w:val="single" w:sz="24" w:space="0" w:color="122D4F"/>
          <w:left w:val="single" w:sz="24" w:space="0" w:color="122D4F"/>
          <w:bottom w:val="single" w:sz="24" w:space="0" w:color="122D4F"/>
          <w:right w:val="single" w:sz="24" w:space="0" w:color="122D4F"/>
          <w:insideH w:val="single" w:sz="24" w:space="0" w:color="122D4F"/>
          <w:insideV w:val="single" w:sz="24" w:space="0" w:color="122D4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8640"/>
      </w:tblGrid>
      <w:tr w:rsidR="00AA19AA" w:rsidRPr="00AA19AA" w14:paraId="73C344AF" w14:textId="77777777" w:rsidTr="00AA19AA">
        <w:trPr>
          <w:trHeight w:val="1034"/>
        </w:trPr>
        <w:tc>
          <w:tcPr>
            <w:tcW w:w="180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nil"/>
            </w:tcBorders>
          </w:tcPr>
          <w:p w14:paraId="42385737" w14:textId="77777777" w:rsidR="00AA19AA" w:rsidRPr="00AA19AA" w:rsidRDefault="00AA19AA" w:rsidP="00AA19AA">
            <w:pPr>
              <w:widowControl w:val="0"/>
              <w:autoSpaceDE w:val="0"/>
              <w:autoSpaceDN w:val="0"/>
              <w:spacing w:before="5"/>
              <w:rPr>
                <w:rFonts w:ascii="Times New Roman" w:eastAsia="Calibri" w:hAnsi="Calibri" w:cs="Calibri"/>
                <w:sz w:val="3"/>
                <w:szCs w:val="22"/>
              </w:rPr>
            </w:pPr>
            <w:bookmarkStart w:id="0" w:name="_Hlk57800611"/>
          </w:p>
          <w:p w14:paraId="0676C2A2" w14:textId="77777777" w:rsidR="00AA19AA" w:rsidRPr="00AA19AA" w:rsidRDefault="00AA19AA" w:rsidP="00AA19AA">
            <w:pPr>
              <w:widowControl w:val="0"/>
              <w:autoSpaceDE w:val="0"/>
              <w:autoSpaceDN w:val="0"/>
              <w:ind w:left="108"/>
              <w:rPr>
                <w:rFonts w:ascii="Times New Roman" w:eastAsia="Calibri" w:hAnsi="Calibri" w:cs="Calibri"/>
                <w:sz w:val="20"/>
                <w:szCs w:val="22"/>
              </w:rPr>
            </w:pPr>
            <w:r w:rsidRPr="00AA19AA">
              <w:rPr>
                <w:rFonts w:ascii="Times New Roman" w:eastAsia="Calibri" w:hAnsi="Calibri" w:cs="Calibri"/>
                <w:noProof/>
                <w:sz w:val="20"/>
                <w:szCs w:val="22"/>
              </w:rPr>
              <w:drawing>
                <wp:inline distT="0" distB="0" distL="0" distR="0" wp14:anchorId="252EE47D" wp14:editId="13004D14">
                  <wp:extent cx="723327" cy="557022"/>
                  <wp:effectExtent l="0" t="0" r="0" b="0"/>
                  <wp:docPr id="1" name="image1.jpeg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A picture containing icon&#10;&#10;Description automatically generated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327" cy="557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tcBorders>
              <w:top w:val="single" w:sz="12" w:space="0" w:color="002060"/>
              <w:left w:val="nil"/>
              <w:bottom w:val="single" w:sz="12" w:space="0" w:color="002060"/>
              <w:right w:val="single" w:sz="12" w:space="0" w:color="002060"/>
            </w:tcBorders>
          </w:tcPr>
          <w:p w14:paraId="151578AD" w14:textId="554706DA" w:rsidR="00AA19AA" w:rsidRPr="00AA19AA" w:rsidRDefault="00AA19AA" w:rsidP="00AA19AA">
            <w:pPr>
              <w:widowControl w:val="0"/>
              <w:tabs>
                <w:tab w:val="left" w:pos="6930"/>
              </w:tabs>
              <w:autoSpaceDE w:val="0"/>
              <w:autoSpaceDN w:val="0"/>
              <w:spacing w:before="192"/>
              <w:ind w:left="-344"/>
              <w:jc w:val="center"/>
              <w:rPr>
                <w:rFonts w:eastAsia="Calibri" w:hAnsi="Calibri" w:cs="Calibri"/>
                <w:b/>
                <w:sz w:val="36"/>
                <w:szCs w:val="22"/>
              </w:rPr>
            </w:pPr>
            <w:r>
              <w:rPr>
                <w:rFonts w:eastAsia="Calibri" w:hAnsi="Calibri" w:cs="Calibri"/>
                <w:b/>
                <w:color w:val="002060"/>
                <w:sz w:val="36"/>
                <w:szCs w:val="22"/>
              </w:rPr>
              <w:t>TMBH-ASO Critical Incident Form</w:t>
            </w:r>
          </w:p>
        </w:tc>
      </w:tr>
      <w:bookmarkEnd w:id="0"/>
    </w:tbl>
    <w:p w14:paraId="55B28DD5" w14:textId="19FCF84B" w:rsidR="006E1804" w:rsidRDefault="006E1804" w:rsidP="006E1804">
      <w:pPr>
        <w:pStyle w:val="NoSpacing"/>
        <w:spacing w:before="60"/>
        <w:rPr>
          <w:rFonts w:ascii="Calibri" w:hAnsi="Calibri"/>
          <w:sz w:val="18"/>
          <w:szCs w:val="18"/>
        </w:rPr>
      </w:pPr>
    </w:p>
    <w:p w14:paraId="18CE1ED4" w14:textId="36816CBB" w:rsidR="00AA19AA" w:rsidRDefault="00AA19AA" w:rsidP="006E1804">
      <w:pPr>
        <w:pStyle w:val="NoSpacing"/>
        <w:spacing w:before="60"/>
        <w:rPr>
          <w:rFonts w:ascii="Calibri" w:hAnsi="Calibri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2851"/>
        <w:gridCol w:w="2956"/>
        <w:gridCol w:w="4628"/>
      </w:tblGrid>
      <w:tr w:rsidR="00AA19AA" w:rsidRPr="008E1DC0" w14:paraId="7BD07AAC" w14:textId="77777777" w:rsidTr="00AA19AA">
        <w:trPr>
          <w:trHeight w:val="211"/>
        </w:trPr>
        <w:tc>
          <w:tcPr>
            <w:tcW w:w="2851" w:type="dxa"/>
            <w:shd w:val="clear" w:color="auto" w:fill="BFBFBF" w:themeFill="background1" w:themeFillShade="BF"/>
          </w:tcPr>
          <w:p w14:paraId="77A7C3D5" w14:textId="77777777" w:rsidR="00AA19AA" w:rsidRPr="009F3B0F" w:rsidRDefault="00AA19AA" w:rsidP="00AA19AA">
            <w:pPr>
              <w:pStyle w:val="NoSpacing"/>
              <w:rPr>
                <w:rFonts w:ascii="Calibri" w:hAnsi="Calibri"/>
                <w:b/>
              </w:rPr>
            </w:pPr>
            <w:r w:rsidRPr="009F3B0F">
              <w:rPr>
                <w:rFonts w:ascii="Calibri" w:hAnsi="Calibri"/>
                <w:b/>
              </w:rPr>
              <w:t>To:</w:t>
            </w:r>
          </w:p>
        </w:tc>
        <w:tc>
          <w:tcPr>
            <w:tcW w:w="2956" w:type="dxa"/>
            <w:shd w:val="clear" w:color="auto" w:fill="BFBFBF" w:themeFill="background1" w:themeFillShade="BF"/>
          </w:tcPr>
          <w:p w14:paraId="7A10B398" w14:textId="77777777" w:rsidR="00AA19AA" w:rsidRPr="009F3B0F" w:rsidRDefault="00AA19AA" w:rsidP="00AA19AA">
            <w:pPr>
              <w:pStyle w:val="NoSpacing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Method for Reporting</w:t>
            </w:r>
          </w:p>
        </w:tc>
        <w:tc>
          <w:tcPr>
            <w:tcW w:w="4628" w:type="dxa"/>
            <w:shd w:val="clear" w:color="auto" w:fill="BFBFBF" w:themeFill="background1" w:themeFillShade="BF"/>
          </w:tcPr>
          <w:p w14:paraId="6DC6B9BD" w14:textId="77777777" w:rsidR="00AA19AA" w:rsidRPr="009F3B0F" w:rsidRDefault="00AA19AA" w:rsidP="00AA19AA">
            <w:pPr>
              <w:pStyle w:val="NoSpacing"/>
              <w:jc w:val="center"/>
              <w:rPr>
                <w:rFonts w:ascii="Calibri" w:hAnsi="Calibri"/>
                <w:b/>
              </w:rPr>
            </w:pPr>
            <w:r w:rsidRPr="009F3B0F">
              <w:rPr>
                <w:rFonts w:ascii="Calibri" w:hAnsi="Calibri"/>
                <w:b/>
              </w:rPr>
              <w:t>Telephone Numbers</w:t>
            </w:r>
          </w:p>
        </w:tc>
      </w:tr>
      <w:tr w:rsidR="00AA19AA" w:rsidRPr="008E1DC0" w14:paraId="215BCE47" w14:textId="77777777" w:rsidTr="00AA19AA">
        <w:trPr>
          <w:trHeight w:val="364"/>
        </w:trPr>
        <w:tc>
          <w:tcPr>
            <w:tcW w:w="2851" w:type="dxa"/>
          </w:tcPr>
          <w:p w14:paraId="07FF11CC" w14:textId="77777777" w:rsidR="00AA19AA" w:rsidRPr="006A7D65" w:rsidRDefault="00AA19AA" w:rsidP="00AA19AA">
            <w:pPr>
              <w:pStyle w:val="NoSpacing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Thurston-Mason</w:t>
            </w:r>
            <w:r w:rsidRPr="006A7D65">
              <w:rPr>
                <w:rFonts w:ascii="Calibri" w:hAnsi="Calibri"/>
                <w:b/>
                <w:sz w:val="20"/>
                <w:szCs w:val="20"/>
              </w:rPr>
              <w:t xml:space="preserve"> BH-ASO</w:t>
            </w:r>
          </w:p>
        </w:tc>
        <w:tc>
          <w:tcPr>
            <w:tcW w:w="2956" w:type="dxa"/>
          </w:tcPr>
          <w:p w14:paraId="5F5A7595" w14:textId="77777777" w:rsidR="00AA19AA" w:rsidRPr="006A7D65" w:rsidRDefault="00AA19AA" w:rsidP="00AA19AA">
            <w:pPr>
              <w:pStyle w:val="NoSpacing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Send secure email to: </w:t>
            </w:r>
            <w:hyperlink r:id="rId8" w:history="1">
              <w:r w:rsidRPr="00F14AD0">
                <w:rPr>
                  <w:rStyle w:val="Hyperlink"/>
                  <w:rFonts w:ascii="Calibri" w:hAnsi="Calibri"/>
                  <w:b/>
                  <w:sz w:val="20"/>
                  <w:szCs w:val="20"/>
                </w:rPr>
                <w:t>qualitymanagement@tmbho.org</w:t>
              </w:r>
            </w:hyperlink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28" w:type="dxa"/>
          </w:tcPr>
          <w:p w14:paraId="2C5DB0FE" w14:textId="77777777" w:rsidR="00AA19AA" w:rsidRPr="006A7D65" w:rsidRDefault="00AA19AA" w:rsidP="00AA19AA">
            <w:pPr>
              <w:pStyle w:val="NoSpacing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360-763-5828 or 800-658-4105</w:t>
            </w:r>
          </w:p>
        </w:tc>
      </w:tr>
    </w:tbl>
    <w:p w14:paraId="3DF819DE" w14:textId="3193C45F" w:rsidR="006E1804" w:rsidRPr="002F09DF" w:rsidRDefault="006E1804" w:rsidP="006E1804">
      <w:pPr>
        <w:pStyle w:val="NoSpacing"/>
        <w:tabs>
          <w:tab w:val="right" w:pos="10620"/>
        </w:tabs>
        <w:spacing w:before="60"/>
        <w:rPr>
          <w:rFonts w:ascii="Calibri" w:hAnsi="Calibri"/>
          <w:sz w:val="18"/>
          <w:szCs w:val="18"/>
          <w:u w:val="single"/>
        </w:rPr>
      </w:pPr>
      <w:r w:rsidRPr="009D4072">
        <w:rPr>
          <w:rFonts w:ascii="Calibri" w:hAnsi="Calibri"/>
          <w:sz w:val="18"/>
          <w:szCs w:val="18"/>
        </w:rPr>
        <w:t>From: (Print name &amp; credentials of staff completing form)</w:t>
      </w:r>
      <w:r w:rsidRPr="002F09DF">
        <w:rPr>
          <w:rFonts w:ascii="Calibri" w:hAnsi="Calibri"/>
          <w:sz w:val="18"/>
          <w:szCs w:val="18"/>
        </w:rPr>
        <w:t xml:space="preserve"> </w:t>
      </w:r>
      <w:r w:rsidR="00AA19AA" w:rsidRPr="00F27AEE">
        <w:rPr>
          <w:rFonts w:cstheme="minorHAnsi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AA19AA" w:rsidRPr="00F27AEE">
        <w:rPr>
          <w:rFonts w:cstheme="minorHAnsi"/>
        </w:rPr>
        <w:instrText xml:space="preserve"> FORMTEXT </w:instrText>
      </w:r>
      <w:r w:rsidR="00AA19AA" w:rsidRPr="00F27AEE">
        <w:rPr>
          <w:rFonts w:cstheme="minorHAnsi"/>
        </w:rPr>
      </w:r>
      <w:r w:rsidR="00AA19AA" w:rsidRPr="00F27AEE">
        <w:rPr>
          <w:rFonts w:cstheme="minorHAnsi"/>
        </w:rPr>
        <w:fldChar w:fldCharType="separate"/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</w:rPr>
        <w:fldChar w:fldCharType="end"/>
      </w:r>
    </w:p>
    <w:p w14:paraId="72052C4B" w14:textId="7C4CA303" w:rsidR="006E1804" w:rsidRPr="002F09DF" w:rsidRDefault="006E1804" w:rsidP="006E1804">
      <w:pPr>
        <w:pStyle w:val="NoSpacing"/>
        <w:tabs>
          <w:tab w:val="right" w:pos="10620"/>
        </w:tabs>
        <w:spacing w:before="60"/>
        <w:rPr>
          <w:rFonts w:ascii="Calibri" w:hAnsi="Calibri"/>
          <w:sz w:val="18"/>
          <w:szCs w:val="18"/>
          <w:u w:val="single"/>
        </w:rPr>
      </w:pPr>
      <w:r w:rsidRPr="002F09DF">
        <w:rPr>
          <w:rFonts w:ascii="Calibri" w:hAnsi="Calibri"/>
          <w:sz w:val="18"/>
          <w:szCs w:val="18"/>
        </w:rPr>
        <w:t xml:space="preserve">Signature of staff completing form:  </w:t>
      </w:r>
      <w:r w:rsidR="00AA19AA" w:rsidRPr="00F27AEE">
        <w:rPr>
          <w:rFonts w:cstheme="minorHAnsi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AA19AA" w:rsidRPr="00F27AEE">
        <w:rPr>
          <w:rFonts w:cstheme="minorHAnsi"/>
        </w:rPr>
        <w:instrText xml:space="preserve"> FORMTEXT </w:instrText>
      </w:r>
      <w:r w:rsidR="00AA19AA" w:rsidRPr="00F27AEE">
        <w:rPr>
          <w:rFonts w:cstheme="minorHAnsi"/>
        </w:rPr>
      </w:r>
      <w:r w:rsidR="00AA19AA" w:rsidRPr="00F27AEE">
        <w:rPr>
          <w:rFonts w:cstheme="minorHAnsi"/>
        </w:rPr>
        <w:fldChar w:fldCharType="separate"/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</w:rPr>
        <w:fldChar w:fldCharType="end"/>
      </w:r>
    </w:p>
    <w:p w14:paraId="4B81207F" w14:textId="33023CA2" w:rsidR="006E1804" w:rsidRPr="00386245" w:rsidRDefault="006E1804" w:rsidP="006E1804">
      <w:pPr>
        <w:pStyle w:val="NoSpacing"/>
        <w:tabs>
          <w:tab w:val="left" w:pos="3600"/>
          <w:tab w:val="right" w:pos="10620"/>
        </w:tabs>
        <w:spacing w:before="60"/>
        <w:rPr>
          <w:rFonts w:ascii="Calibri" w:hAnsi="Calibri"/>
          <w:sz w:val="18"/>
          <w:szCs w:val="18"/>
          <w:u w:val="single"/>
        </w:rPr>
      </w:pPr>
      <w:r w:rsidRPr="002F09DF">
        <w:rPr>
          <w:rFonts w:ascii="Calibri" w:hAnsi="Calibri"/>
          <w:sz w:val="18"/>
          <w:szCs w:val="18"/>
        </w:rPr>
        <w:t xml:space="preserve">Telephone: </w:t>
      </w:r>
      <w:r w:rsidR="00AA19AA" w:rsidRPr="00F27AEE">
        <w:rPr>
          <w:rFonts w:cstheme="minorHAnsi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AA19AA" w:rsidRPr="00F27AEE">
        <w:rPr>
          <w:rFonts w:cstheme="minorHAnsi"/>
        </w:rPr>
        <w:instrText xml:space="preserve"> FORMTEXT </w:instrText>
      </w:r>
      <w:r w:rsidR="00AA19AA" w:rsidRPr="00F27AEE">
        <w:rPr>
          <w:rFonts w:cstheme="minorHAnsi"/>
        </w:rPr>
      </w:r>
      <w:r w:rsidR="00AA19AA" w:rsidRPr="00F27AEE">
        <w:rPr>
          <w:rFonts w:cstheme="minorHAnsi"/>
        </w:rPr>
        <w:fldChar w:fldCharType="separate"/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</w:rPr>
        <w:fldChar w:fldCharType="end"/>
      </w:r>
      <w:r w:rsidRPr="002F09DF">
        <w:rPr>
          <w:rFonts w:ascii="Calibri" w:hAnsi="Calibri"/>
          <w:sz w:val="18"/>
          <w:szCs w:val="18"/>
        </w:rPr>
        <w:t xml:space="preserve"> E-mail if Applicable:  </w:t>
      </w:r>
      <w:r w:rsidR="00AA19AA" w:rsidRPr="00F27AEE">
        <w:rPr>
          <w:rFonts w:cstheme="minorHAnsi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AA19AA" w:rsidRPr="00F27AEE">
        <w:rPr>
          <w:rFonts w:cstheme="minorHAnsi"/>
        </w:rPr>
        <w:instrText xml:space="preserve"> FORMTEXT </w:instrText>
      </w:r>
      <w:r w:rsidR="00AA19AA" w:rsidRPr="00F27AEE">
        <w:rPr>
          <w:rFonts w:cstheme="minorHAnsi"/>
        </w:rPr>
      </w:r>
      <w:r w:rsidR="00AA19AA" w:rsidRPr="00F27AEE">
        <w:rPr>
          <w:rFonts w:cstheme="minorHAnsi"/>
        </w:rPr>
        <w:fldChar w:fldCharType="separate"/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</w:rPr>
        <w:fldChar w:fldCharType="end"/>
      </w:r>
    </w:p>
    <w:p w14:paraId="33C88DAA" w14:textId="6F23CE7B" w:rsidR="006E1804" w:rsidRPr="00386245" w:rsidRDefault="00BE3B63" w:rsidP="006E1804">
      <w:pPr>
        <w:pStyle w:val="NoSpacing"/>
        <w:tabs>
          <w:tab w:val="right" w:pos="10620"/>
        </w:tabs>
        <w:spacing w:before="60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</w:rPr>
        <w:t>Facility</w:t>
      </w:r>
      <w:r w:rsidR="006E1804" w:rsidRPr="002F09DF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n</w:t>
      </w:r>
      <w:r w:rsidR="006E1804" w:rsidRPr="002F09DF">
        <w:rPr>
          <w:rFonts w:ascii="Calibri" w:hAnsi="Calibri"/>
          <w:sz w:val="18"/>
          <w:szCs w:val="18"/>
        </w:rPr>
        <w:t>ame</w:t>
      </w:r>
      <w:r>
        <w:rPr>
          <w:rFonts w:ascii="Calibri" w:hAnsi="Calibri"/>
          <w:sz w:val="18"/>
          <w:szCs w:val="18"/>
        </w:rPr>
        <w:t xml:space="preserve"> or description of the incident location</w:t>
      </w:r>
      <w:r w:rsidR="006E1804" w:rsidRPr="002F09DF">
        <w:rPr>
          <w:rFonts w:ascii="Calibri" w:hAnsi="Calibri"/>
          <w:sz w:val="18"/>
          <w:szCs w:val="18"/>
        </w:rPr>
        <w:t xml:space="preserve">:  </w:t>
      </w:r>
      <w:r w:rsidR="00AA19AA" w:rsidRPr="00F27AEE">
        <w:rPr>
          <w:rFonts w:cstheme="minorHAnsi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AA19AA" w:rsidRPr="00F27AEE">
        <w:rPr>
          <w:rFonts w:cstheme="minorHAnsi"/>
        </w:rPr>
        <w:instrText xml:space="preserve"> FORMTEXT </w:instrText>
      </w:r>
      <w:r w:rsidR="00AA19AA" w:rsidRPr="00F27AEE">
        <w:rPr>
          <w:rFonts w:cstheme="minorHAnsi"/>
        </w:rPr>
      </w:r>
      <w:r w:rsidR="00AA19AA" w:rsidRPr="00F27AEE">
        <w:rPr>
          <w:rFonts w:cstheme="minorHAnsi"/>
        </w:rPr>
        <w:fldChar w:fldCharType="separate"/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</w:rPr>
        <w:fldChar w:fldCharType="end"/>
      </w:r>
    </w:p>
    <w:p w14:paraId="2FEF9152" w14:textId="5EFA3D70" w:rsidR="006E1804" w:rsidRPr="00386245" w:rsidRDefault="006E1804" w:rsidP="006E1804">
      <w:pPr>
        <w:pStyle w:val="NoSpacing"/>
        <w:tabs>
          <w:tab w:val="left" w:pos="6120"/>
          <w:tab w:val="right" w:pos="10620"/>
        </w:tabs>
        <w:spacing w:before="60"/>
        <w:rPr>
          <w:rFonts w:ascii="Calibri" w:hAnsi="Calibri"/>
          <w:sz w:val="18"/>
          <w:szCs w:val="18"/>
          <w:u w:val="single"/>
        </w:rPr>
      </w:pPr>
      <w:r w:rsidRPr="002F09DF">
        <w:rPr>
          <w:rFonts w:ascii="Calibri" w:hAnsi="Calibri"/>
          <w:sz w:val="18"/>
          <w:szCs w:val="18"/>
        </w:rPr>
        <w:t xml:space="preserve">Location (city) of Incident: </w:t>
      </w:r>
      <w:r w:rsidR="00AA19AA" w:rsidRPr="00F27AEE">
        <w:rPr>
          <w:rFonts w:cstheme="minorHAnsi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AA19AA" w:rsidRPr="00F27AEE">
        <w:rPr>
          <w:rFonts w:cstheme="minorHAnsi"/>
        </w:rPr>
        <w:instrText xml:space="preserve"> FORMTEXT </w:instrText>
      </w:r>
      <w:r w:rsidR="00AA19AA" w:rsidRPr="00F27AEE">
        <w:rPr>
          <w:rFonts w:cstheme="minorHAnsi"/>
        </w:rPr>
      </w:r>
      <w:r w:rsidR="00AA19AA" w:rsidRPr="00F27AEE">
        <w:rPr>
          <w:rFonts w:cstheme="minorHAnsi"/>
        </w:rPr>
        <w:fldChar w:fldCharType="separate"/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</w:rPr>
        <w:fldChar w:fldCharType="end"/>
      </w:r>
      <w:r w:rsidRPr="002F09DF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2F09DF">
        <w:rPr>
          <w:rFonts w:ascii="Calibri" w:hAnsi="Calibri"/>
          <w:sz w:val="18"/>
          <w:szCs w:val="18"/>
        </w:rPr>
        <w:t xml:space="preserve">County of Incident: </w:t>
      </w:r>
      <w:r w:rsidR="00AA19AA" w:rsidRPr="00F27AEE">
        <w:rPr>
          <w:rFonts w:cstheme="minorHAnsi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AA19AA" w:rsidRPr="00F27AEE">
        <w:rPr>
          <w:rFonts w:cstheme="minorHAnsi"/>
        </w:rPr>
        <w:instrText xml:space="preserve"> FORMTEXT </w:instrText>
      </w:r>
      <w:r w:rsidR="00AA19AA" w:rsidRPr="00F27AEE">
        <w:rPr>
          <w:rFonts w:cstheme="minorHAnsi"/>
        </w:rPr>
      </w:r>
      <w:r w:rsidR="00AA19AA" w:rsidRPr="00F27AEE">
        <w:rPr>
          <w:rFonts w:cstheme="minorHAnsi"/>
        </w:rPr>
        <w:fldChar w:fldCharType="separate"/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</w:rPr>
        <w:fldChar w:fldCharType="end"/>
      </w:r>
    </w:p>
    <w:p w14:paraId="14A6B31C" w14:textId="067AB11B" w:rsidR="006E1804" w:rsidRDefault="006336EA" w:rsidP="006E1804">
      <w:pPr>
        <w:pStyle w:val="NoSpacing"/>
        <w:tabs>
          <w:tab w:val="left" w:pos="5040"/>
          <w:tab w:val="left" w:pos="6660"/>
          <w:tab w:val="left" w:pos="7740"/>
          <w:tab w:val="right" w:pos="10620"/>
        </w:tabs>
        <w:spacing w:before="60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</w:rPr>
        <w:t xml:space="preserve">Involved </w:t>
      </w:r>
      <w:r w:rsidR="00442527">
        <w:rPr>
          <w:rFonts w:ascii="Calibri" w:hAnsi="Calibri"/>
          <w:sz w:val="18"/>
          <w:szCs w:val="18"/>
        </w:rPr>
        <w:t>Individual</w:t>
      </w:r>
      <w:r w:rsidR="009D4072">
        <w:rPr>
          <w:rFonts w:ascii="Calibri" w:hAnsi="Calibri"/>
          <w:sz w:val="18"/>
          <w:szCs w:val="18"/>
        </w:rPr>
        <w:t>(s)</w:t>
      </w:r>
      <w:r w:rsidR="0093191A">
        <w:rPr>
          <w:rFonts w:ascii="Calibri" w:hAnsi="Calibri"/>
          <w:sz w:val="18"/>
          <w:szCs w:val="18"/>
        </w:rPr>
        <w:t xml:space="preserve"> </w:t>
      </w:r>
      <w:r w:rsidR="009D4072">
        <w:rPr>
          <w:rFonts w:ascii="Calibri" w:hAnsi="Calibri"/>
          <w:sz w:val="18"/>
          <w:szCs w:val="18"/>
        </w:rPr>
        <w:t>n</w:t>
      </w:r>
      <w:r w:rsidR="006E1804" w:rsidRPr="002F09DF">
        <w:rPr>
          <w:rFonts w:ascii="Calibri" w:hAnsi="Calibri"/>
          <w:sz w:val="18"/>
          <w:szCs w:val="18"/>
        </w:rPr>
        <w:t>ame</w:t>
      </w:r>
      <w:r w:rsidR="009D4072">
        <w:rPr>
          <w:rFonts w:ascii="Calibri" w:hAnsi="Calibri"/>
          <w:sz w:val="18"/>
          <w:szCs w:val="18"/>
        </w:rPr>
        <w:t>(s)</w:t>
      </w:r>
      <w:r w:rsidR="00713A55">
        <w:rPr>
          <w:rFonts w:ascii="Calibri" w:hAnsi="Calibri"/>
          <w:sz w:val="18"/>
          <w:szCs w:val="18"/>
        </w:rPr>
        <w:t xml:space="preserve"> </w:t>
      </w:r>
      <w:r w:rsidR="00FD7D14">
        <w:rPr>
          <w:rFonts w:ascii="Calibri" w:hAnsi="Calibri"/>
          <w:sz w:val="18"/>
          <w:szCs w:val="18"/>
        </w:rPr>
        <w:t>&amp; age(s)</w:t>
      </w:r>
      <w:r w:rsidR="006E1804" w:rsidRPr="002F09DF">
        <w:rPr>
          <w:rFonts w:ascii="Calibri" w:hAnsi="Calibri"/>
          <w:sz w:val="18"/>
          <w:szCs w:val="18"/>
        </w:rPr>
        <w:t>:</w:t>
      </w:r>
      <w:r w:rsidR="00AA19AA">
        <w:rPr>
          <w:rFonts w:ascii="Calibri" w:hAnsi="Calibri"/>
          <w:sz w:val="18"/>
          <w:szCs w:val="18"/>
        </w:rPr>
        <w:t xml:space="preserve"> </w:t>
      </w:r>
      <w:r w:rsidR="00AA19AA" w:rsidRPr="00F27AEE">
        <w:rPr>
          <w:rFonts w:cstheme="minorHAnsi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AA19AA" w:rsidRPr="00F27AEE">
        <w:rPr>
          <w:rFonts w:cstheme="minorHAnsi"/>
        </w:rPr>
        <w:instrText xml:space="preserve"> FORMTEXT </w:instrText>
      </w:r>
      <w:r w:rsidR="00AA19AA" w:rsidRPr="00F27AEE">
        <w:rPr>
          <w:rFonts w:cstheme="minorHAnsi"/>
        </w:rPr>
      </w:r>
      <w:r w:rsidR="00AA19AA" w:rsidRPr="00F27AEE">
        <w:rPr>
          <w:rFonts w:cstheme="minorHAnsi"/>
        </w:rPr>
        <w:fldChar w:fldCharType="separate"/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</w:rPr>
        <w:fldChar w:fldCharType="end"/>
      </w:r>
      <w:r w:rsidR="006E1804" w:rsidRPr="0093191A">
        <w:rPr>
          <w:rFonts w:ascii="Calibri" w:hAnsi="Calibri"/>
          <w:sz w:val="18"/>
          <w:szCs w:val="18"/>
          <w:u w:val="single"/>
        </w:rPr>
        <w:t xml:space="preserve"> </w:t>
      </w:r>
    </w:p>
    <w:p w14:paraId="6BC8C3B2" w14:textId="6B023388" w:rsidR="00C97157" w:rsidRPr="00C97157" w:rsidRDefault="009D4072" w:rsidP="006E1804">
      <w:pPr>
        <w:pStyle w:val="NoSpacing"/>
        <w:tabs>
          <w:tab w:val="left" w:pos="5040"/>
          <w:tab w:val="left" w:pos="6660"/>
          <w:tab w:val="left" w:pos="7740"/>
          <w:tab w:val="right" w:pos="10620"/>
        </w:tabs>
        <w:spacing w:before="60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Name(s) &amp; title(s) of personnel or other staff involved: </w:t>
      </w:r>
      <w:r w:rsidR="00AA19AA" w:rsidRPr="00F27AEE">
        <w:rPr>
          <w:rFonts w:cstheme="minorHAnsi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AA19AA" w:rsidRPr="00F27AEE">
        <w:rPr>
          <w:rFonts w:cstheme="minorHAnsi"/>
        </w:rPr>
        <w:instrText xml:space="preserve"> FORMTEXT </w:instrText>
      </w:r>
      <w:r w:rsidR="00AA19AA" w:rsidRPr="00F27AEE">
        <w:rPr>
          <w:rFonts w:cstheme="minorHAnsi"/>
        </w:rPr>
      </w:r>
      <w:r w:rsidR="00AA19AA" w:rsidRPr="00F27AEE">
        <w:rPr>
          <w:rFonts w:cstheme="minorHAnsi"/>
        </w:rPr>
        <w:fldChar w:fldCharType="separate"/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</w:rPr>
        <w:fldChar w:fldCharType="end"/>
      </w:r>
    </w:p>
    <w:p w14:paraId="1D3E08B6" w14:textId="77777777" w:rsidR="00E01B3F" w:rsidRDefault="00E01B3F" w:rsidP="006E1804">
      <w:pPr>
        <w:pStyle w:val="NoSpacing"/>
        <w:tabs>
          <w:tab w:val="left" w:pos="5040"/>
          <w:tab w:val="left" w:pos="6660"/>
          <w:tab w:val="left" w:pos="7740"/>
          <w:tab w:val="right" w:pos="10620"/>
        </w:tabs>
        <w:spacing w:before="60"/>
        <w:rPr>
          <w:rFonts w:ascii="Calibri" w:hAnsi="Calibri"/>
          <w:sz w:val="18"/>
          <w:szCs w:val="18"/>
        </w:rPr>
      </w:pPr>
    </w:p>
    <w:p w14:paraId="5A31F51D" w14:textId="44DAE989" w:rsidR="006E1804" w:rsidRPr="00386245" w:rsidRDefault="006E1804" w:rsidP="006E1804">
      <w:pPr>
        <w:pStyle w:val="NoSpacing"/>
        <w:tabs>
          <w:tab w:val="left" w:pos="5040"/>
          <w:tab w:val="left" w:pos="6660"/>
          <w:tab w:val="left" w:pos="7740"/>
          <w:tab w:val="right" w:pos="10620"/>
        </w:tabs>
        <w:spacing w:before="60"/>
        <w:rPr>
          <w:rFonts w:ascii="Calibri" w:hAnsi="Calibri"/>
          <w:sz w:val="18"/>
          <w:szCs w:val="18"/>
          <w:u w:val="single"/>
        </w:rPr>
      </w:pPr>
      <w:r w:rsidRPr="002F09DF">
        <w:rPr>
          <w:rFonts w:ascii="Calibri" w:hAnsi="Calibri"/>
          <w:sz w:val="18"/>
          <w:szCs w:val="18"/>
        </w:rPr>
        <w:t xml:space="preserve">Date &amp; Time of Incident: </w:t>
      </w:r>
      <w:r w:rsidR="00AA19AA" w:rsidRPr="00F27AEE">
        <w:rPr>
          <w:rFonts w:cstheme="minorHAnsi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AA19AA" w:rsidRPr="00F27AEE">
        <w:rPr>
          <w:rFonts w:cstheme="minorHAnsi"/>
        </w:rPr>
        <w:instrText xml:space="preserve"> FORMTEXT </w:instrText>
      </w:r>
      <w:r w:rsidR="00AA19AA" w:rsidRPr="00F27AEE">
        <w:rPr>
          <w:rFonts w:cstheme="minorHAnsi"/>
        </w:rPr>
      </w:r>
      <w:r w:rsidR="00AA19AA" w:rsidRPr="00F27AEE">
        <w:rPr>
          <w:rFonts w:cstheme="minorHAnsi"/>
        </w:rPr>
        <w:fldChar w:fldCharType="separate"/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</w:rPr>
        <w:fldChar w:fldCharType="end"/>
      </w:r>
      <w:r w:rsidRPr="002F09DF">
        <w:rPr>
          <w:rFonts w:ascii="Calibri" w:hAnsi="Calibri"/>
          <w:sz w:val="18"/>
          <w:szCs w:val="18"/>
        </w:rPr>
        <w:t xml:space="preserve"> Date &amp; Time Incident Known to </w:t>
      </w:r>
      <w:r w:rsidR="00BE3B63">
        <w:rPr>
          <w:rFonts w:ascii="Calibri" w:hAnsi="Calibri"/>
          <w:sz w:val="18"/>
          <w:szCs w:val="18"/>
        </w:rPr>
        <w:t>BHA</w:t>
      </w:r>
      <w:r w:rsidRPr="002F09DF">
        <w:rPr>
          <w:rFonts w:ascii="Calibri" w:hAnsi="Calibri"/>
          <w:sz w:val="18"/>
          <w:szCs w:val="18"/>
        </w:rPr>
        <w:t xml:space="preserve">: </w:t>
      </w:r>
      <w:r w:rsidR="00AA19AA" w:rsidRPr="00F27AEE">
        <w:rPr>
          <w:rFonts w:cstheme="minorHAnsi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AA19AA" w:rsidRPr="00F27AEE">
        <w:rPr>
          <w:rFonts w:cstheme="minorHAnsi"/>
        </w:rPr>
        <w:instrText xml:space="preserve"> FORMTEXT </w:instrText>
      </w:r>
      <w:r w:rsidR="00AA19AA" w:rsidRPr="00F27AEE">
        <w:rPr>
          <w:rFonts w:cstheme="minorHAnsi"/>
        </w:rPr>
      </w:r>
      <w:r w:rsidR="00AA19AA" w:rsidRPr="00F27AEE">
        <w:rPr>
          <w:rFonts w:cstheme="minorHAnsi"/>
        </w:rPr>
        <w:fldChar w:fldCharType="separate"/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</w:rPr>
        <w:fldChar w:fldCharType="end"/>
      </w:r>
    </w:p>
    <w:p w14:paraId="49953F5D" w14:textId="59BD573A" w:rsidR="006E1804" w:rsidRPr="00386245" w:rsidRDefault="006E1804" w:rsidP="006E1804">
      <w:pPr>
        <w:pStyle w:val="NoSpacing"/>
        <w:tabs>
          <w:tab w:val="right" w:pos="10620"/>
        </w:tabs>
        <w:spacing w:before="60"/>
        <w:rPr>
          <w:rFonts w:ascii="Calibri" w:hAnsi="Calibri"/>
          <w:sz w:val="18"/>
          <w:szCs w:val="18"/>
          <w:u w:val="single"/>
        </w:rPr>
      </w:pPr>
      <w:r w:rsidRPr="002F09DF">
        <w:rPr>
          <w:rFonts w:ascii="Calibri" w:hAnsi="Calibri"/>
          <w:sz w:val="18"/>
          <w:szCs w:val="18"/>
        </w:rPr>
        <w:t xml:space="preserve">Date &amp; Time of Report to </w:t>
      </w:r>
      <w:r w:rsidR="009F3B0F">
        <w:rPr>
          <w:rFonts w:ascii="Calibri" w:hAnsi="Calibri"/>
          <w:sz w:val="18"/>
          <w:szCs w:val="18"/>
        </w:rPr>
        <w:t>Thurston-Mason</w:t>
      </w:r>
      <w:r w:rsidRPr="002F09DF">
        <w:rPr>
          <w:rFonts w:ascii="Calibri" w:hAnsi="Calibri"/>
          <w:sz w:val="18"/>
          <w:szCs w:val="18"/>
        </w:rPr>
        <w:t xml:space="preserve"> BH</w:t>
      </w:r>
      <w:r w:rsidR="006A7D65">
        <w:rPr>
          <w:rFonts w:ascii="Calibri" w:hAnsi="Calibri"/>
          <w:sz w:val="18"/>
          <w:szCs w:val="18"/>
        </w:rPr>
        <w:t>-ASO</w:t>
      </w:r>
      <w:r>
        <w:rPr>
          <w:rFonts w:ascii="Calibri" w:hAnsi="Calibri"/>
          <w:sz w:val="18"/>
          <w:szCs w:val="18"/>
        </w:rPr>
        <w:t xml:space="preserve">: </w:t>
      </w:r>
      <w:r w:rsidR="00AA19AA" w:rsidRPr="00F27AEE">
        <w:rPr>
          <w:rFonts w:cstheme="minorHAnsi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AA19AA" w:rsidRPr="00F27AEE">
        <w:rPr>
          <w:rFonts w:cstheme="minorHAnsi"/>
        </w:rPr>
        <w:instrText xml:space="preserve"> FORMTEXT </w:instrText>
      </w:r>
      <w:r w:rsidR="00AA19AA" w:rsidRPr="00F27AEE">
        <w:rPr>
          <w:rFonts w:cstheme="minorHAnsi"/>
        </w:rPr>
      </w:r>
      <w:r w:rsidR="00AA19AA" w:rsidRPr="00F27AEE">
        <w:rPr>
          <w:rFonts w:cstheme="minorHAnsi"/>
        </w:rPr>
        <w:fldChar w:fldCharType="separate"/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  <w:noProof/>
        </w:rPr>
        <w:t> </w:t>
      </w:r>
      <w:r w:rsidR="00AA19AA" w:rsidRPr="00F27AEE">
        <w:rPr>
          <w:rFonts w:cstheme="minorHAnsi"/>
        </w:rPr>
        <w:fldChar w:fldCharType="end"/>
      </w:r>
    </w:p>
    <w:p w14:paraId="7DACA6DA" w14:textId="77777777" w:rsidR="006E1804" w:rsidRDefault="006E1804" w:rsidP="006E1804">
      <w:pPr>
        <w:pStyle w:val="NoSpacing"/>
        <w:tabs>
          <w:tab w:val="left" w:pos="6660"/>
          <w:tab w:val="left" w:pos="7740"/>
          <w:tab w:val="right" w:pos="10620"/>
        </w:tabs>
        <w:spacing w:before="60"/>
        <w:rPr>
          <w:rFonts w:ascii="Calibri" w:hAnsi="Calibri"/>
          <w:sz w:val="18"/>
          <w:szCs w:val="18"/>
        </w:rPr>
      </w:pPr>
    </w:p>
    <w:p w14:paraId="6389F1C1" w14:textId="518434BD" w:rsidR="006E1804" w:rsidRDefault="006E1804" w:rsidP="006E1804">
      <w:pPr>
        <w:pStyle w:val="NoSpacing"/>
        <w:tabs>
          <w:tab w:val="left" w:pos="6660"/>
          <w:tab w:val="left" w:pos="7740"/>
          <w:tab w:val="right" w:pos="10620"/>
        </w:tabs>
        <w:spacing w:before="60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CHECK </w:t>
      </w:r>
      <w:r w:rsidR="0093191A">
        <w:rPr>
          <w:rFonts w:ascii="Calibri" w:hAnsi="Calibri"/>
          <w:b/>
          <w:sz w:val="18"/>
          <w:szCs w:val="18"/>
        </w:rPr>
        <w:t>ALL THAT APPLY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E1804" w14:paraId="7B585AFB" w14:textId="77777777" w:rsidTr="00BF6ED7">
        <w:tc>
          <w:tcPr>
            <w:tcW w:w="10790" w:type="dxa"/>
            <w:shd w:val="clear" w:color="auto" w:fill="BFBFBF" w:themeFill="background1" w:themeFillShade="BF"/>
          </w:tcPr>
          <w:p w14:paraId="3E0C5CFE" w14:textId="2016908B" w:rsidR="006E1804" w:rsidRDefault="006A7D65" w:rsidP="00410982">
            <w:pPr>
              <w:pStyle w:val="NoSpacing"/>
              <w:tabs>
                <w:tab w:val="left" w:pos="6660"/>
                <w:tab w:val="left" w:pos="7740"/>
                <w:tab w:val="right" w:pos="10620"/>
              </w:tabs>
              <w:spacing w:before="60"/>
              <w:rPr>
                <w:rFonts w:ascii="Calibri" w:hAnsi="Calibri"/>
                <w:sz w:val="18"/>
                <w:szCs w:val="18"/>
              </w:rPr>
            </w:pPr>
            <w:r w:rsidRPr="00926ABA">
              <w:rPr>
                <w:rFonts w:ascii="Calibri" w:hAnsi="Calibri"/>
                <w:b/>
                <w:i/>
                <w:sz w:val="16"/>
                <w:szCs w:val="16"/>
              </w:rPr>
              <w:t xml:space="preserve">BHA send this report to </w:t>
            </w:r>
            <w:r w:rsidR="00CB45C4">
              <w:rPr>
                <w:rFonts w:ascii="Calibri" w:hAnsi="Calibri"/>
                <w:b/>
                <w:i/>
                <w:sz w:val="16"/>
                <w:szCs w:val="16"/>
              </w:rPr>
              <w:t>TM</w:t>
            </w:r>
            <w:r w:rsidRPr="00926ABA">
              <w:rPr>
                <w:rFonts w:ascii="Calibri" w:hAnsi="Calibri"/>
                <w:b/>
                <w:i/>
                <w:sz w:val="16"/>
                <w:szCs w:val="16"/>
              </w:rPr>
              <w:t>BH</w:t>
            </w:r>
            <w:r w:rsidR="002E6672">
              <w:rPr>
                <w:rFonts w:ascii="Calibri" w:hAnsi="Calibri"/>
                <w:b/>
                <w:i/>
                <w:sz w:val="16"/>
                <w:szCs w:val="16"/>
              </w:rPr>
              <w:t>-ASO</w:t>
            </w:r>
            <w:r w:rsidRPr="00926ABA">
              <w:rPr>
                <w:rFonts w:ascii="Calibri" w:hAnsi="Calibri"/>
                <w:b/>
                <w:i/>
                <w:sz w:val="16"/>
                <w:szCs w:val="16"/>
              </w:rPr>
              <w:t xml:space="preserve"> within one </w:t>
            </w:r>
            <w:r w:rsidR="00007BFA">
              <w:rPr>
                <w:rFonts w:ascii="Calibri" w:hAnsi="Calibri"/>
                <w:b/>
                <w:i/>
                <w:sz w:val="16"/>
                <w:szCs w:val="16"/>
              </w:rPr>
              <w:t xml:space="preserve">(1) </w:t>
            </w:r>
            <w:r w:rsidRPr="00926ABA">
              <w:rPr>
                <w:rFonts w:ascii="Calibri" w:hAnsi="Calibri"/>
                <w:b/>
                <w:i/>
                <w:sz w:val="16"/>
                <w:szCs w:val="16"/>
              </w:rPr>
              <w:t xml:space="preserve">business day </w:t>
            </w:r>
            <w:r>
              <w:rPr>
                <w:rFonts w:ascii="Calibri" w:hAnsi="Calibri"/>
                <w:b/>
                <w:i/>
                <w:sz w:val="16"/>
                <w:szCs w:val="16"/>
              </w:rPr>
              <w:t>of becoming aware</w:t>
            </w:r>
            <w:r w:rsidRPr="00926ABA">
              <w:rPr>
                <w:rFonts w:ascii="Calibri" w:hAnsi="Calibri"/>
                <w:b/>
                <w:i/>
                <w:sz w:val="16"/>
                <w:szCs w:val="16"/>
              </w:rPr>
              <w:t xml:space="preserve"> </w:t>
            </w:r>
            <w:r w:rsidR="002E6672">
              <w:rPr>
                <w:rFonts w:ascii="Calibri" w:hAnsi="Calibri"/>
                <w:b/>
                <w:i/>
                <w:sz w:val="16"/>
                <w:szCs w:val="16"/>
              </w:rPr>
              <w:t>of</w:t>
            </w:r>
            <w:r w:rsidRPr="00926ABA">
              <w:rPr>
                <w:rFonts w:ascii="Calibri" w:hAnsi="Calibri"/>
                <w:b/>
                <w:i/>
                <w:sz w:val="16"/>
                <w:szCs w:val="16"/>
              </w:rPr>
              <w:t xml:space="preserve"> </w:t>
            </w:r>
            <w:r w:rsidR="002E6672">
              <w:rPr>
                <w:rFonts w:ascii="Calibri" w:hAnsi="Calibri"/>
                <w:b/>
                <w:i/>
                <w:sz w:val="16"/>
                <w:szCs w:val="16"/>
              </w:rPr>
              <w:t>a</w:t>
            </w:r>
            <w:r w:rsidRPr="00926ABA">
              <w:rPr>
                <w:rFonts w:ascii="Calibri" w:hAnsi="Calibri"/>
                <w:b/>
                <w:i/>
                <w:sz w:val="16"/>
                <w:szCs w:val="16"/>
              </w:rPr>
              <w:t xml:space="preserve"> </w:t>
            </w:r>
            <w:r w:rsidR="002E6672">
              <w:rPr>
                <w:rFonts w:ascii="Calibri" w:hAnsi="Calibri"/>
                <w:b/>
                <w:i/>
                <w:sz w:val="16"/>
                <w:szCs w:val="16"/>
              </w:rPr>
              <w:t xml:space="preserve">Category I or II </w:t>
            </w:r>
            <w:r w:rsidRPr="00926ABA">
              <w:rPr>
                <w:rFonts w:ascii="Calibri" w:hAnsi="Calibri"/>
                <w:b/>
                <w:i/>
                <w:sz w:val="16"/>
                <w:szCs w:val="16"/>
              </w:rPr>
              <w:t>CI</w:t>
            </w:r>
            <w:r w:rsidR="002E6672">
              <w:rPr>
                <w:rFonts w:ascii="Calibri" w:hAnsi="Calibri"/>
                <w:b/>
                <w:i/>
                <w:sz w:val="16"/>
                <w:szCs w:val="16"/>
              </w:rPr>
              <w:t xml:space="preserve"> involving a </w:t>
            </w:r>
            <w:r w:rsidR="000E2C57">
              <w:rPr>
                <w:rFonts w:ascii="Calibri" w:hAnsi="Calibri"/>
                <w:b/>
                <w:i/>
                <w:sz w:val="16"/>
                <w:szCs w:val="16"/>
              </w:rPr>
              <w:t xml:space="preserve">TMBH-ASO </w:t>
            </w:r>
            <w:proofErr w:type="gramStart"/>
            <w:r w:rsidR="000E2C57">
              <w:rPr>
                <w:rFonts w:ascii="Calibri" w:hAnsi="Calibri"/>
                <w:b/>
                <w:i/>
                <w:sz w:val="16"/>
                <w:szCs w:val="16"/>
              </w:rPr>
              <w:t xml:space="preserve">funded </w:t>
            </w:r>
            <w:r w:rsidR="002E6672">
              <w:rPr>
                <w:rFonts w:ascii="Calibri" w:hAnsi="Calibri"/>
                <w:b/>
                <w:i/>
                <w:sz w:val="16"/>
                <w:szCs w:val="16"/>
              </w:rPr>
              <w:t xml:space="preserve"> </w:t>
            </w:r>
            <w:r w:rsidR="00442527">
              <w:rPr>
                <w:rFonts w:ascii="Calibri" w:hAnsi="Calibri"/>
                <w:b/>
                <w:i/>
                <w:sz w:val="16"/>
                <w:szCs w:val="16"/>
              </w:rPr>
              <w:t>Individual</w:t>
            </w:r>
            <w:proofErr w:type="gramEnd"/>
            <w:r w:rsidRPr="00926ABA">
              <w:rPr>
                <w:rFonts w:ascii="Calibri" w:hAnsi="Calibri"/>
                <w:b/>
                <w:i/>
                <w:sz w:val="16"/>
                <w:szCs w:val="16"/>
              </w:rPr>
              <w:t>.</w:t>
            </w:r>
            <w:r w:rsidR="00C04BAC">
              <w:rPr>
                <w:rFonts w:ascii="Calibri" w:hAnsi="Calibri"/>
                <w:b/>
                <w:i/>
                <w:sz w:val="16"/>
                <w:szCs w:val="16"/>
              </w:rPr>
              <w:t xml:space="preserve">  </w:t>
            </w:r>
            <w:r w:rsidR="00007BFA" w:rsidRPr="00007BFA">
              <w:rPr>
                <w:rFonts w:ascii="Calibri" w:hAnsi="Calibri"/>
                <w:b/>
                <w:i/>
                <w:sz w:val="16"/>
                <w:szCs w:val="16"/>
              </w:rPr>
              <w:t xml:space="preserve">BHA shall report </w:t>
            </w:r>
            <w:r w:rsidR="00007BFA" w:rsidRPr="007871B3"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>incidents that occurred within thirty (30) calendar days</w:t>
            </w:r>
            <w:r w:rsidR="00007BFA" w:rsidRPr="00007BFA">
              <w:rPr>
                <w:rFonts w:ascii="Calibri" w:hAnsi="Calibri"/>
                <w:b/>
                <w:i/>
                <w:sz w:val="16"/>
                <w:szCs w:val="16"/>
              </w:rPr>
              <w:t xml:space="preserve">.  </w:t>
            </w:r>
            <w:r w:rsidR="00C04BAC" w:rsidRPr="00007BFA">
              <w:rPr>
                <w:rFonts w:ascii="Calibri" w:hAnsi="Calibri"/>
                <w:b/>
                <w:i/>
                <w:sz w:val="16"/>
                <w:szCs w:val="16"/>
              </w:rPr>
              <w:t>Incidents that have or are likely</w:t>
            </w:r>
            <w:r w:rsidR="00C04BAC" w:rsidRPr="00AE6A77">
              <w:rPr>
                <w:rFonts w:ascii="Calibri" w:hAnsi="Calibri"/>
                <w:b/>
                <w:i/>
                <w:sz w:val="16"/>
                <w:szCs w:val="16"/>
              </w:rPr>
              <w:t xml:space="preserve"> to attract media coverage shall be reported as soon as possible, not to exceed one business day.</w:t>
            </w:r>
          </w:p>
        </w:tc>
      </w:tr>
      <w:tr w:rsidR="006E1804" w:rsidRPr="00926ABA" w14:paraId="3647759D" w14:textId="77777777" w:rsidTr="007871B3">
        <w:tc>
          <w:tcPr>
            <w:tcW w:w="10790" w:type="dxa"/>
            <w:shd w:val="clear" w:color="auto" w:fill="DEEAF6" w:themeFill="accent5" w:themeFillTint="33"/>
          </w:tcPr>
          <w:p w14:paraId="07A73FCE" w14:textId="12BC1396" w:rsidR="006E1804" w:rsidRPr="00926ABA" w:rsidRDefault="006E1804" w:rsidP="00410982">
            <w:pPr>
              <w:pStyle w:val="NoSpacing"/>
              <w:tabs>
                <w:tab w:val="left" w:pos="6660"/>
                <w:tab w:val="left" w:pos="7740"/>
                <w:tab w:val="right" w:pos="10620"/>
              </w:tabs>
              <w:spacing w:before="6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6ABA">
              <w:rPr>
                <w:rFonts w:ascii="Calibri" w:hAnsi="Calibri"/>
                <w:b/>
                <w:sz w:val="20"/>
                <w:szCs w:val="20"/>
              </w:rPr>
              <w:t>Category I:</w:t>
            </w:r>
            <w:r w:rsidR="0093191A" w:rsidRPr="00926ABA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CB45C4" w:rsidRPr="007871B3">
              <w:rPr>
                <w:rFonts w:ascii="Calibri" w:hAnsi="Calibri"/>
                <w:b/>
                <w:i/>
                <w:iCs/>
                <w:sz w:val="16"/>
                <w:szCs w:val="16"/>
              </w:rPr>
              <w:t>TM</w:t>
            </w:r>
            <w:r w:rsidR="006A7D65" w:rsidRPr="00926ABA">
              <w:rPr>
                <w:rFonts w:ascii="Calibri" w:hAnsi="Calibri"/>
                <w:b/>
                <w:i/>
                <w:sz w:val="16"/>
                <w:szCs w:val="16"/>
              </w:rPr>
              <w:t>BH</w:t>
            </w:r>
            <w:r w:rsidR="006A7D65">
              <w:rPr>
                <w:rFonts w:ascii="Calibri" w:hAnsi="Calibri"/>
                <w:b/>
                <w:i/>
                <w:sz w:val="16"/>
                <w:szCs w:val="16"/>
              </w:rPr>
              <w:t>-ASO</w:t>
            </w:r>
            <w:r w:rsidR="006A7D65" w:rsidRPr="00926ABA">
              <w:rPr>
                <w:rFonts w:ascii="Calibri" w:hAnsi="Calibri"/>
                <w:b/>
                <w:i/>
                <w:sz w:val="16"/>
                <w:szCs w:val="16"/>
              </w:rPr>
              <w:t xml:space="preserve"> send this </w:t>
            </w:r>
            <w:r w:rsidR="00671AC2">
              <w:rPr>
                <w:rFonts w:ascii="Calibri" w:hAnsi="Calibri"/>
                <w:b/>
                <w:i/>
                <w:sz w:val="16"/>
                <w:szCs w:val="16"/>
              </w:rPr>
              <w:t xml:space="preserve">completed </w:t>
            </w:r>
            <w:r w:rsidR="006A7D65" w:rsidRPr="00926ABA">
              <w:rPr>
                <w:rFonts w:ascii="Calibri" w:hAnsi="Calibri"/>
                <w:b/>
                <w:i/>
                <w:sz w:val="16"/>
                <w:szCs w:val="16"/>
              </w:rPr>
              <w:t xml:space="preserve">report to </w:t>
            </w:r>
            <w:r w:rsidR="006A7D65">
              <w:rPr>
                <w:rFonts w:ascii="Calibri" w:hAnsi="Calibri"/>
                <w:b/>
                <w:i/>
                <w:sz w:val="16"/>
                <w:szCs w:val="16"/>
              </w:rPr>
              <w:t>H</w:t>
            </w:r>
            <w:r w:rsidR="009F3B0F">
              <w:rPr>
                <w:rFonts w:ascii="Calibri" w:hAnsi="Calibri"/>
                <w:b/>
                <w:i/>
                <w:sz w:val="16"/>
                <w:szCs w:val="16"/>
              </w:rPr>
              <w:t>CA</w:t>
            </w:r>
            <w:r w:rsidR="006A7D65" w:rsidRPr="00926ABA">
              <w:rPr>
                <w:rFonts w:ascii="Calibri" w:hAnsi="Calibri"/>
                <w:b/>
                <w:i/>
                <w:sz w:val="16"/>
                <w:szCs w:val="16"/>
              </w:rPr>
              <w:t xml:space="preserve"> within one business day </w:t>
            </w:r>
            <w:r w:rsidR="006A7D65">
              <w:rPr>
                <w:rFonts w:ascii="Calibri" w:hAnsi="Calibri"/>
                <w:b/>
                <w:i/>
                <w:sz w:val="16"/>
                <w:szCs w:val="16"/>
              </w:rPr>
              <w:t>of becoming aware</w:t>
            </w:r>
            <w:r w:rsidR="006A7D65" w:rsidRPr="00926ABA">
              <w:rPr>
                <w:rFonts w:ascii="Calibri" w:hAnsi="Calibri"/>
                <w:b/>
                <w:i/>
                <w:sz w:val="16"/>
                <w:szCs w:val="16"/>
              </w:rPr>
              <w:t xml:space="preserve"> of the</w:t>
            </w:r>
            <w:r w:rsidR="00474524">
              <w:rPr>
                <w:rFonts w:ascii="Calibri" w:hAnsi="Calibri"/>
                <w:b/>
                <w:i/>
                <w:sz w:val="16"/>
                <w:szCs w:val="16"/>
              </w:rPr>
              <w:t>se</w:t>
            </w:r>
            <w:r w:rsidR="006A7D65" w:rsidRPr="00926ABA">
              <w:rPr>
                <w:rFonts w:ascii="Calibri" w:hAnsi="Calibri"/>
                <w:b/>
                <w:i/>
                <w:sz w:val="16"/>
                <w:szCs w:val="16"/>
              </w:rPr>
              <w:t xml:space="preserve"> CI</w:t>
            </w:r>
            <w:r w:rsidR="00474524">
              <w:rPr>
                <w:rFonts w:ascii="Calibri" w:hAnsi="Calibri"/>
                <w:b/>
                <w:i/>
                <w:sz w:val="16"/>
                <w:szCs w:val="16"/>
              </w:rPr>
              <w:t xml:space="preserve"> types</w:t>
            </w:r>
            <w:r w:rsidR="006A7D65" w:rsidRPr="00926ABA">
              <w:rPr>
                <w:rFonts w:ascii="Calibri" w:hAnsi="Calibri"/>
                <w:b/>
                <w:i/>
                <w:sz w:val="16"/>
                <w:szCs w:val="16"/>
              </w:rPr>
              <w:t>.</w:t>
            </w:r>
            <w:r w:rsidR="006A7D65">
              <w:rPr>
                <w:rFonts w:ascii="Calibri" w:hAnsi="Calibri"/>
                <w:b/>
                <w:i/>
                <w:sz w:val="16"/>
                <w:szCs w:val="16"/>
              </w:rPr>
              <w:t xml:space="preserve"> </w:t>
            </w:r>
            <w:r w:rsidR="0093191A" w:rsidRPr="00926ABA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</w:p>
        </w:tc>
      </w:tr>
      <w:tr w:rsidR="00232505" w:rsidRPr="002F09DF" w14:paraId="04B7DA05" w14:textId="77777777" w:rsidTr="00BF6ED7">
        <w:tc>
          <w:tcPr>
            <w:tcW w:w="10790" w:type="dxa"/>
          </w:tcPr>
          <w:p w14:paraId="3AEBD785" w14:textId="46F15A78" w:rsidR="00232505" w:rsidRDefault="00232505" w:rsidP="00410982">
            <w:pPr>
              <w:pStyle w:val="NoSpacing"/>
              <w:tabs>
                <w:tab w:val="left" w:pos="6660"/>
                <w:tab w:val="left" w:pos="7740"/>
                <w:tab w:val="right" w:pos="10620"/>
              </w:tabs>
              <w:spacing w:before="6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682598">
              <w:rPr>
                <w:rFonts w:ascii="Calibri" w:hAnsi="Calibri"/>
                <w:sz w:val="18"/>
                <w:szCs w:val="18"/>
              </w:rPr>
            </w:r>
            <w:r w:rsidR="00682598"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45207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Abuse, </w:t>
            </w: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neglect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 xml:space="preserve"> or sexual/financial exploitation of an Individual that occurs in</w:t>
            </w:r>
            <w:r w:rsidR="00B01887">
              <w:rPr>
                <w:rFonts w:ascii="Calibri" w:hAnsi="Calibri"/>
                <w:b/>
                <w:sz w:val="16"/>
                <w:szCs w:val="16"/>
              </w:rPr>
              <w:t xml:space="preserve"> a contracted behavioral health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facility</w:t>
            </w:r>
            <w:r w:rsidR="00B01887">
              <w:rPr>
                <w:rFonts w:ascii="Calibri" w:hAnsi="Calibri"/>
                <w:b/>
                <w:sz w:val="16"/>
                <w:szCs w:val="16"/>
              </w:rPr>
              <w:t>, FQHC, or by an independent behavioral health provider.</w:t>
            </w:r>
          </w:p>
        </w:tc>
      </w:tr>
      <w:tr w:rsidR="00232505" w:rsidRPr="002F09DF" w14:paraId="1ED5B2A5" w14:textId="77777777" w:rsidTr="00BF6ED7">
        <w:tc>
          <w:tcPr>
            <w:tcW w:w="10790" w:type="dxa"/>
          </w:tcPr>
          <w:p w14:paraId="0233F8A0" w14:textId="6ABF50FD" w:rsidR="00232505" w:rsidRDefault="00232505" w:rsidP="00232505">
            <w:pPr>
              <w:pStyle w:val="NoSpacing"/>
              <w:tabs>
                <w:tab w:val="left" w:pos="6660"/>
                <w:tab w:val="left" w:pos="7740"/>
                <w:tab w:val="right" w:pos="10620"/>
              </w:tabs>
              <w:spacing w:before="60"/>
              <w:rPr>
                <w:rFonts w:ascii="Calibri" w:hAnsi="Calibri"/>
                <w:sz w:val="16"/>
                <w:szCs w:val="16"/>
              </w:rPr>
            </w:pPr>
            <w:r w:rsidRPr="00183263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263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682598">
              <w:rPr>
                <w:rFonts w:ascii="Calibri" w:hAnsi="Calibri"/>
                <w:sz w:val="16"/>
                <w:szCs w:val="16"/>
              </w:rPr>
            </w:r>
            <w:r w:rsidR="00682598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183263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183263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B01887">
              <w:rPr>
                <w:rFonts w:ascii="Calibri" w:hAnsi="Calibri"/>
                <w:b/>
                <w:sz w:val="16"/>
                <w:szCs w:val="16"/>
              </w:rPr>
              <w:t>D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eath of an Individual that occurs in </w:t>
            </w:r>
            <w:r w:rsidR="00B01887">
              <w:rPr>
                <w:rFonts w:ascii="Calibri" w:hAnsi="Calibri"/>
                <w:b/>
                <w:sz w:val="16"/>
                <w:szCs w:val="16"/>
              </w:rPr>
              <w:t>a contracted behavioral health facility, FQHC, or by an independent behavioral health provider.</w:t>
            </w:r>
          </w:p>
        </w:tc>
      </w:tr>
      <w:tr w:rsidR="00232505" w:rsidRPr="002F09DF" w14:paraId="05556041" w14:textId="77777777" w:rsidTr="00BF6ED7">
        <w:tc>
          <w:tcPr>
            <w:tcW w:w="10790" w:type="dxa"/>
          </w:tcPr>
          <w:p w14:paraId="6E77CF37" w14:textId="66E2F23F" w:rsidR="00232505" w:rsidRPr="002F09DF" w:rsidRDefault="00232505" w:rsidP="00232505">
            <w:pPr>
              <w:pStyle w:val="NoSpacing"/>
              <w:tabs>
                <w:tab w:val="left" w:pos="6660"/>
                <w:tab w:val="left" w:pos="7740"/>
                <w:tab w:val="right" w:pos="10620"/>
              </w:tabs>
              <w:spacing w:before="60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682598">
              <w:rPr>
                <w:rFonts w:ascii="Calibri" w:hAnsi="Calibri"/>
                <w:sz w:val="16"/>
                <w:szCs w:val="16"/>
              </w:rPr>
            </w:r>
            <w:r w:rsidR="00682598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1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>Homicide or attempted homicide</w:t>
            </w:r>
            <w:r w:rsidR="00A648CE">
              <w:rPr>
                <w:rFonts w:ascii="Calibri" w:hAnsi="Calibri"/>
                <w:b/>
                <w:sz w:val="16"/>
                <w:szCs w:val="16"/>
              </w:rPr>
              <w:t xml:space="preserve"> allegedly committed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by an Individual</w:t>
            </w:r>
            <w:r w:rsidR="00A648CE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F14CDB">
              <w:rPr>
                <w:rFonts w:ascii="Calibri" w:hAnsi="Calibri"/>
                <w:b/>
                <w:sz w:val="16"/>
                <w:szCs w:val="16"/>
              </w:rPr>
              <w:t xml:space="preserve">diagnosed or provided behavioral health services </w:t>
            </w:r>
            <w:r w:rsidR="00A648CE">
              <w:rPr>
                <w:rFonts w:ascii="Calibri" w:hAnsi="Calibri"/>
                <w:b/>
                <w:sz w:val="16"/>
                <w:szCs w:val="16"/>
              </w:rPr>
              <w:t>within the previous 365 days</w:t>
            </w:r>
            <w:r>
              <w:rPr>
                <w:rFonts w:ascii="Calibri" w:hAnsi="Calibri"/>
                <w:b/>
                <w:sz w:val="16"/>
                <w:szCs w:val="16"/>
              </w:rPr>
              <w:t>.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 </w:t>
            </w:r>
          </w:p>
        </w:tc>
      </w:tr>
      <w:tr w:rsidR="00A648CE" w:rsidRPr="002F09DF" w14:paraId="1E14725C" w14:textId="77777777" w:rsidTr="00BF6ED7">
        <w:tc>
          <w:tcPr>
            <w:tcW w:w="10790" w:type="dxa"/>
          </w:tcPr>
          <w:p w14:paraId="4444CA5F" w14:textId="62386FDA" w:rsidR="00A648CE" w:rsidRDefault="00A648CE" w:rsidP="00232505">
            <w:pPr>
              <w:pStyle w:val="NoSpacing"/>
              <w:tabs>
                <w:tab w:val="left" w:pos="6660"/>
                <w:tab w:val="left" w:pos="7740"/>
                <w:tab w:val="right" w:pos="10620"/>
              </w:tabs>
              <w:spacing w:before="60"/>
              <w:rPr>
                <w:rFonts w:ascii="Calibri" w:hAnsi="Calibri"/>
                <w:sz w:val="16"/>
                <w:szCs w:val="16"/>
              </w:rPr>
            </w:pPr>
            <w:r w:rsidRPr="00183263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263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682598">
              <w:rPr>
                <w:rFonts w:ascii="Calibri" w:hAnsi="Calibri"/>
                <w:sz w:val="16"/>
                <w:szCs w:val="16"/>
              </w:rPr>
            </w:r>
            <w:r w:rsidR="00682598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183263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183263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Arson allegedly committed by an Individual </w:t>
            </w:r>
            <w:r w:rsidR="00F14CDB">
              <w:rPr>
                <w:rFonts w:ascii="Calibri" w:hAnsi="Calibri"/>
                <w:b/>
                <w:sz w:val="16"/>
                <w:szCs w:val="16"/>
              </w:rPr>
              <w:t xml:space="preserve">diagnosed or provided behavioral health services </w:t>
            </w:r>
            <w:r>
              <w:rPr>
                <w:rFonts w:ascii="Calibri" w:hAnsi="Calibri"/>
                <w:b/>
                <w:sz w:val="16"/>
                <w:szCs w:val="16"/>
              </w:rPr>
              <w:t>within the previous 365 days.</w:t>
            </w:r>
          </w:p>
        </w:tc>
      </w:tr>
      <w:tr w:rsidR="00A648CE" w:rsidRPr="00401747" w14:paraId="74158883" w14:textId="77777777" w:rsidTr="00BF6ED7">
        <w:tc>
          <w:tcPr>
            <w:tcW w:w="10790" w:type="dxa"/>
          </w:tcPr>
          <w:p w14:paraId="0806486F" w14:textId="717062CA" w:rsidR="00A648CE" w:rsidRPr="00183263" w:rsidRDefault="00A648CE" w:rsidP="00A648CE">
            <w:pPr>
              <w:pStyle w:val="NoSpacing"/>
              <w:tabs>
                <w:tab w:val="left" w:pos="6660"/>
                <w:tab w:val="left" w:pos="7740"/>
                <w:tab w:val="right" w:pos="10620"/>
              </w:tabs>
              <w:spacing w:before="60"/>
              <w:rPr>
                <w:rFonts w:ascii="Calibri" w:hAnsi="Calibri"/>
                <w:sz w:val="16"/>
                <w:szCs w:val="16"/>
              </w:rPr>
            </w:pPr>
            <w:r w:rsidRPr="00BF6ED7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ED7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682598">
              <w:rPr>
                <w:rFonts w:ascii="Calibri" w:hAnsi="Calibri"/>
                <w:b/>
                <w:sz w:val="16"/>
                <w:szCs w:val="16"/>
              </w:rPr>
            </w:r>
            <w:r w:rsidR="00682598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BF6ED7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BF6ED7">
              <w:rPr>
                <w:rFonts w:ascii="Calibri" w:hAnsi="Calibri"/>
                <w:b/>
                <w:sz w:val="16"/>
                <w:szCs w:val="16"/>
              </w:rPr>
              <w:t xml:space="preserve">  Assault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or action </w:t>
            </w:r>
            <w:r w:rsidRPr="00BF6ED7">
              <w:rPr>
                <w:rFonts w:ascii="Calibri" w:hAnsi="Calibri"/>
                <w:b/>
                <w:sz w:val="16"/>
                <w:szCs w:val="16"/>
              </w:rPr>
              <w:t>resulting in serious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bodily</w:t>
            </w:r>
            <w:r w:rsidRPr="00BF6ED7">
              <w:rPr>
                <w:rFonts w:ascii="Calibri" w:hAnsi="Calibri"/>
                <w:b/>
                <w:sz w:val="16"/>
                <w:szCs w:val="16"/>
              </w:rPr>
              <w:t xml:space="preserve"> harm </w:t>
            </w:r>
            <w:r>
              <w:rPr>
                <w:rFonts w:ascii="Calibri" w:hAnsi="Calibri"/>
                <w:b/>
                <w:sz w:val="16"/>
                <w:szCs w:val="16"/>
              </w:rPr>
              <w:t>that has the potential to cause prolonged disability or death</w:t>
            </w:r>
            <w:r w:rsidR="00F14CDB">
              <w:rPr>
                <w:rFonts w:ascii="Calibri" w:hAnsi="Calibri"/>
                <w:b/>
                <w:sz w:val="16"/>
                <w:szCs w:val="16"/>
              </w:rPr>
              <w:t xml:space="preserve"> allegedly committed by an Individual diagnosed or provided behavioral health services withing the previous 365 days</w:t>
            </w:r>
            <w:r>
              <w:rPr>
                <w:rFonts w:ascii="Calibri" w:hAnsi="Calibri"/>
                <w:b/>
                <w:sz w:val="16"/>
                <w:szCs w:val="16"/>
              </w:rPr>
              <w:t>.</w:t>
            </w:r>
          </w:p>
        </w:tc>
      </w:tr>
      <w:tr w:rsidR="005218C8" w:rsidRPr="00401747" w14:paraId="1EAACB9A" w14:textId="77777777" w:rsidTr="00BF6ED7">
        <w:tc>
          <w:tcPr>
            <w:tcW w:w="10790" w:type="dxa"/>
          </w:tcPr>
          <w:p w14:paraId="36CAD71A" w14:textId="5C30C7FB" w:rsidR="005218C8" w:rsidRPr="00183263" w:rsidRDefault="005218C8" w:rsidP="00A648CE">
            <w:pPr>
              <w:pStyle w:val="NoSpacing"/>
              <w:tabs>
                <w:tab w:val="left" w:pos="6660"/>
                <w:tab w:val="left" w:pos="7740"/>
                <w:tab w:val="right" w:pos="10620"/>
              </w:tabs>
              <w:spacing w:before="60"/>
              <w:rPr>
                <w:rFonts w:ascii="Calibri" w:hAnsi="Calibri"/>
                <w:sz w:val="16"/>
                <w:szCs w:val="16"/>
              </w:rPr>
            </w:pPr>
            <w:r w:rsidRPr="00BF6ED7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ED7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682598">
              <w:rPr>
                <w:rFonts w:ascii="Calibri" w:hAnsi="Calibri"/>
                <w:b/>
                <w:sz w:val="16"/>
                <w:szCs w:val="16"/>
              </w:rPr>
            </w:r>
            <w:r w:rsidR="00682598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BF6ED7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Kidnapping allegedly committed by an Individual </w:t>
            </w:r>
            <w:r w:rsidR="00F14CDB">
              <w:rPr>
                <w:rFonts w:ascii="Calibri" w:hAnsi="Calibri"/>
                <w:b/>
                <w:sz w:val="16"/>
                <w:szCs w:val="16"/>
              </w:rPr>
              <w:t xml:space="preserve">diagnosed or provided behavioral health services </w:t>
            </w:r>
            <w:r>
              <w:rPr>
                <w:rFonts w:ascii="Calibri" w:hAnsi="Calibri"/>
                <w:b/>
                <w:sz w:val="16"/>
                <w:szCs w:val="16"/>
              </w:rPr>
              <w:t>within the previous 365 days.</w:t>
            </w:r>
          </w:p>
        </w:tc>
      </w:tr>
      <w:tr w:rsidR="005218C8" w:rsidRPr="00401747" w14:paraId="5114170B" w14:textId="77777777" w:rsidTr="00BF6ED7">
        <w:tc>
          <w:tcPr>
            <w:tcW w:w="10790" w:type="dxa"/>
          </w:tcPr>
          <w:p w14:paraId="3906B32A" w14:textId="5CE75C70" w:rsidR="005218C8" w:rsidRPr="00183263" w:rsidRDefault="005218C8" w:rsidP="005218C8">
            <w:pPr>
              <w:pStyle w:val="NoSpacing"/>
              <w:tabs>
                <w:tab w:val="left" w:pos="6660"/>
                <w:tab w:val="left" w:pos="7740"/>
                <w:tab w:val="right" w:pos="10620"/>
              </w:tabs>
              <w:spacing w:before="60"/>
              <w:rPr>
                <w:rFonts w:ascii="Calibri" w:hAnsi="Calibri"/>
                <w:sz w:val="16"/>
                <w:szCs w:val="16"/>
              </w:rPr>
            </w:pPr>
            <w:r w:rsidRPr="00671AC2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AC2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682598">
              <w:rPr>
                <w:rFonts w:ascii="Calibri" w:hAnsi="Calibri"/>
                <w:b/>
                <w:sz w:val="16"/>
                <w:szCs w:val="16"/>
              </w:rPr>
            </w:r>
            <w:r w:rsidR="00682598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671AC2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671AC2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>
              <w:rPr>
                <w:rFonts w:ascii="Calibri" w:hAnsi="Calibri"/>
                <w:b/>
                <w:sz w:val="16"/>
                <w:szCs w:val="16"/>
              </w:rPr>
              <w:t>S</w:t>
            </w:r>
            <w:r w:rsidRPr="00671AC2">
              <w:rPr>
                <w:rFonts w:ascii="Calibri" w:hAnsi="Calibri"/>
                <w:b/>
                <w:sz w:val="16"/>
                <w:szCs w:val="16"/>
              </w:rPr>
              <w:t xml:space="preserve">exual assault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allegedly </w:t>
            </w:r>
            <w:r w:rsidRPr="00671AC2">
              <w:rPr>
                <w:rFonts w:ascii="Calibri" w:hAnsi="Calibri"/>
                <w:b/>
                <w:sz w:val="16"/>
                <w:szCs w:val="16"/>
              </w:rPr>
              <w:t>committed by a</w:t>
            </w:r>
            <w:r>
              <w:rPr>
                <w:rFonts w:ascii="Calibri" w:hAnsi="Calibri"/>
                <w:b/>
                <w:sz w:val="16"/>
                <w:szCs w:val="16"/>
              </w:rPr>
              <w:t>n</w:t>
            </w:r>
            <w:r w:rsidRPr="00671AC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>Individual</w:t>
            </w:r>
            <w:r w:rsidR="00F14CDB">
              <w:rPr>
                <w:rFonts w:ascii="Calibri" w:hAnsi="Calibri"/>
                <w:b/>
                <w:sz w:val="16"/>
                <w:szCs w:val="16"/>
              </w:rPr>
              <w:t xml:space="preserve"> diagnosed or provided behavioral health services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within the previous 365 days</w:t>
            </w:r>
            <w:r w:rsidRPr="00671AC2">
              <w:rPr>
                <w:rFonts w:ascii="Calibri" w:hAnsi="Calibri"/>
                <w:b/>
                <w:sz w:val="16"/>
                <w:szCs w:val="16"/>
              </w:rPr>
              <w:t>.</w:t>
            </w:r>
          </w:p>
        </w:tc>
      </w:tr>
      <w:tr w:rsidR="00D155B2" w:rsidRPr="00401747" w14:paraId="05803450" w14:textId="77777777" w:rsidTr="007871B3">
        <w:tc>
          <w:tcPr>
            <w:tcW w:w="10790" w:type="dxa"/>
            <w:tcBorders>
              <w:bottom w:val="single" w:sz="4" w:space="0" w:color="auto"/>
            </w:tcBorders>
          </w:tcPr>
          <w:p w14:paraId="519969E4" w14:textId="3C5FA6E3" w:rsidR="00D155B2" w:rsidRPr="00183263" w:rsidRDefault="00D155B2" w:rsidP="00D155B2">
            <w:pPr>
              <w:pStyle w:val="NoSpacing"/>
              <w:tabs>
                <w:tab w:val="left" w:pos="6660"/>
                <w:tab w:val="left" w:pos="7740"/>
                <w:tab w:val="right" w:pos="10620"/>
              </w:tabs>
              <w:spacing w:before="60"/>
              <w:rPr>
                <w:rFonts w:ascii="Calibri" w:hAnsi="Calibri"/>
                <w:sz w:val="16"/>
                <w:szCs w:val="16"/>
              </w:rPr>
            </w:pPr>
            <w:r w:rsidRPr="00BE3B63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63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682598">
              <w:rPr>
                <w:rFonts w:ascii="Calibri" w:hAnsi="Calibri"/>
                <w:b/>
                <w:sz w:val="16"/>
                <w:szCs w:val="16"/>
              </w:rPr>
            </w:r>
            <w:r w:rsidR="00682598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BE3B63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BE3B63">
              <w:rPr>
                <w:rFonts w:ascii="Calibri" w:hAnsi="Calibri"/>
                <w:b/>
                <w:sz w:val="16"/>
                <w:szCs w:val="16"/>
              </w:rPr>
              <w:t xml:space="preserve">  Unauthorized leave (UL)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from a behavioral health </w:t>
            </w: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 xml:space="preserve">facility </w:t>
            </w:r>
            <w:r w:rsidR="00F14CDB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>during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 xml:space="preserve"> an involuntary detention.</w:t>
            </w:r>
          </w:p>
        </w:tc>
      </w:tr>
      <w:tr w:rsidR="00D155B2" w:rsidRPr="00401747" w14:paraId="430A6F6E" w14:textId="77777777" w:rsidTr="007871B3">
        <w:tc>
          <w:tcPr>
            <w:tcW w:w="10790" w:type="dxa"/>
            <w:tcBorders>
              <w:bottom w:val="single" w:sz="4" w:space="0" w:color="auto"/>
            </w:tcBorders>
          </w:tcPr>
          <w:p w14:paraId="4453199D" w14:textId="3C921993" w:rsidR="00D155B2" w:rsidRPr="00183263" w:rsidRDefault="00D155B2" w:rsidP="00D155B2">
            <w:pPr>
              <w:pStyle w:val="NoSpacing"/>
              <w:tabs>
                <w:tab w:val="left" w:pos="6660"/>
                <w:tab w:val="left" w:pos="7740"/>
                <w:tab w:val="right" w:pos="10620"/>
              </w:tabs>
              <w:spacing w:before="60"/>
              <w:rPr>
                <w:rFonts w:ascii="Calibri" w:hAnsi="Calibri"/>
                <w:sz w:val="16"/>
                <w:szCs w:val="16"/>
              </w:rPr>
            </w:pPr>
            <w:r w:rsidRPr="00183263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263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682598">
              <w:rPr>
                <w:rFonts w:ascii="Calibri" w:hAnsi="Calibri"/>
                <w:sz w:val="16"/>
                <w:szCs w:val="16"/>
              </w:rPr>
            </w:r>
            <w:r w:rsidR="00682598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183263"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BE3B63">
              <w:rPr>
                <w:rFonts w:ascii="Calibri" w:hAnsi="Calibri"/>
                <w:b/>
                <w:sz w:val="16"/>
                <w:szCs w:val="16"/>
              </w:rPr>
              <w:t>Any event involving a</w:t>
            </w:r>
            <w:r>
              <w:rPr>
                <w:rFonts w:ascii="Calibri" w:hAnsi="Calibri"/>
                <w:b/>
                <w:sz w:val="16"/>
                <w:szCs w:val="16"/>
              </w:rPr>
              <w:t>n</w:t>
            </w:r>
            <w:r w:rsidRPr="00BE3B6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>Individual</w:t>
            </w:r>
            <w:r w:rsidRPr="00BE3B6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>that has attracted or is</w:t>
            </w:r>
            <w:r w:rsidRPr="00BE3B63">
              <w:rPr>
                <w:rFonts w:ascii="Calibri" w:hAnsi="Calibri"/>
                <w:b/>
                <w:sz w:val="16"/>
                <w:szCs w:val="16"/>
              </w:rPr>
              <w:t xml:space="preserve"> likely to attract media attention.</w:t>
            </w:r>
          </w:p>
        </w:tc>
      </w:tr>
      <w:tr w:rsidR="00D155B2" w:rsidRPr="00401747" w14:paraId="1D64825C" w14:textId="77777777" w:rsidTr="007871B3">
        <w:tc>
          <w:tcPr>
            <w:tcW w:w="10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A470D" w14:textId="454B0308" w:rsidR="00D155B2" w:rsidRPr="007871B3" w:rsidRDefault="00D155B2" w:rsidP="00D155B2">
            <w:pPr>
              <w:pStyle w:val="NoSpacing"/>
              <w:tabs>
                <w:tab w:val="left" w:pos="6660"/>
                <w:tab w:val="left" w:pos="7740"/>
                <w:tab w:val="right" w:pos="10620"/>
              </w:tabs>
              <w:spacing w:before="60"/>
              <w:rPr>
                <w:rFonts w:ascii="Calibri" w:hAnsi="Calibri"/>
                <w:i/>
                <w:sz w:val="16"/>
                <w:szCs w:val="16"/>
                <w:highlight w:val="yellow"/>
              </w:rPr>
            </w:pPr>
          </w:p>
        </w:tc>
      </w:tr>
      <w:tr w:rsidR="00D155B2" w:rsidRPr="00401747" w14:paraId="47CB7B2E" w14:textId="77777777" w:rsidTr="007871B3">
        <w:tc>
          <w:tcPr>
            <w:tcW w:w="10790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268B4464" w14:textId="5821EA3F" w:rsidR="00D155B2" w:rsidRPr="00183263" w:rsidRDefault="00D155B2" w:rsidP="00D155B2">
            <w:pPr>
              <w:pStyle w:val="NoSpacing"/>
              <w:tabs>
                <w:tab w:val="left" w:pos="6660"/>
                <w:tab w:val="left" w:pos="7740"/>
                <w:tab w:val="right" w:pos="10620"/>
              </w:tabs>
              <w:spacing w:before="60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926ABA">
              <w:rPr>
                <w:rFonts w:ascii="Calibri" w:hAnsi="Calibri"/>
                <w:b/>
                <w:sz w:val="20"/>
                <w:szCs w:val="20"/>
              </w:rPr>
              <w:t>Category II:</w:t>
            </w:r>
            <w:r w:rsidRPr="00926ABA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>BH-ASO reflects an aggregate analysis of these CI types in the semi-annual CI report to HCA</w:t>
            </w:r>
          </w:p>
        </w:tc>
      </w:tr>
      <w:tr w:rsidR="00D155B2" w:rsidRPr="00B504AC" w14:paraId="3FB80D81" w14:textId="77777777" w:rsidTr="00BF6ED7">
        <w:tc>
          <w:tcPr>
            <w:tcW w:w="10790" w:type="dxa"/>
          </w:tcPr>
          <w:p w14:paraId="64417F28" w14:textId="57A03F59" w:rsidR="00D155B2" w:rsidRPr="00183263" w:rsidRDefault="00D155B2" w:rsidP="00D155B2">
            <w:pPr>
              <w:pStyle w:val="NoSpacing"/>
              <w:tabs>
                <w:tab w:val="left" w:pos="6660"/>
                <w:tab w:val="left" w:pos="7740"/>
                <w:tab w:val="right" w:pos="10620"/>
              </w:tabs>
              <w:spacing w:before="60"/>
              <w:rPr>
                <w:rFonts w:ascii="Calibri" w:hAnsi="Calibri"/>
                <w:sz w:val="16"/>
                <w:szCs w:val="16"/>
              </w:rPr>
            </w:pPr>
            <w:r w:rsidRPr="00183263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3"/>
            <w:r w:rsidRPr="00183263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682598">
              <w:rPr>
                <w:rFonts w:ascii="Calibri" w:hAnsi="Calibri"/>
                <w:sz w:val="16"/>
                <w:szCs w:val="16"/>
              </w:rPr>
            </w:r>
            <w:r w:rsidR="00682598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183263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"/>
            <w:r w:rsidRPr="00183263">
              <w:rPr>
                <w:rFonts w:ascii="Calibri" w:hAnsi="Calibri"/>
                <w:sz w:val="16"/>
                <w:szCs w:val="16"/>
              </w:rPr>
              <w:t xml:space="preserve"> </w:t>
            </w:r>
            <w:r w:rsidR="00760AAD">
              <w:rPr>
                <w:rFonts w:ascii="Calibri" w:hAnsi="Calibri"/>
                <w:b/>
                <w:sz w:val="16"/>
                <w:szCs w:val="16"/>
              </w:rPr>
              <w:t>Incidents posing a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credible threat to </w:t>
            </w:r>
            <w:r w:rsidRPr="00442527">
              <w:rPr>
                <w:rFonts w:ascii="Calibri" w:hAnsi="Calibri"/>
                <w:b/>
                <w:sz w:val="16"/>
                <w:szCs w:val="16"/>
              </w:rPr>
              <w:t>Individual’s s</w:t>
            </w:r>
            <w:r>
              <w:rPr>
                <w:rFonts w:ascii="Calibri" w:hAnsi="Calibri"/>
                <w:b/>
                <w:sz w:val="16"/>
                <w:szCs w:val="16"/>
              </w:rPr>
              <w:t>afety</w:t>
            </w:r>
          </w:p>
        </w:tc>
      </w:tr>
      <w:tr w:rsidR="00D155B2" w14:paraId="09FDB13F" w14:textId="77777777" w:rsidTr="00090FCE">
        <w:tc>
          <w:tcPr>
            <w:tcW w:w="10790" w:type="dxa"/>
          </w:tcPr>
          <w:p w14:paraId="2DB1685E" w14:textId="010846E3" w:rsidR="00D155B2" w:rsidRDefault="00D155B2" w:rsidP="00D155B2">
            <w:pPr>
              <w:rPr>
                <w:b/>
                <w:color w:val="000000"/>
                <w:sz w:val="20"/>
                <w:szCs w:val="20"/>
              </w:rPr>
            </w:pPr>
            <w:r w:rsidRPr="00183263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263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682598">
              <w:rPr>
                <w:rFonts w:ascii="Calibri" w:hAnsi="Calibri"/>
                <w:sz w:val="16"/>
                <w:szCs w:val="16"/>
              </w:rPr>
            </w:r>
            <w:r w:rsidR="00682598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183263"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760AAD" w:rsidRPr="007871B3">
              <w:rPr>
                <w:rFonts w:ascii="Calibri" w:hAnsi="Calibri"/>
                <w:b/>
                <w:bCs/>
                <w:sz w:val="16"/>
                <w:szCs w:val="16"/>
              </w:rPr>
              <w:t>Suicide and</w:t>
            </w:r>
            <w:r w:rsidR="00760AAD">
              <w:rPr>
                <w:rFonts w:ascii="Calibri" w:hAnsi="Calibri"/>
                <w:sz w:val="16"/>
                <w:szCs w:val="16"/>
              </w:rPr>
              <w:t xml:space="preserve"> </w:t>
            </w:r>
            <w:r w:rsidR="00760AAD">
              <w:rPr>
                <w:rFonts w:ascii="Calibri" w:hAnsi="Calibri"/>
                <w:b/>
                <w:sz w:val="16"/>
                <w:szCs w:val="16"/>
              </w:rPr>
              <w:t>a</w:t>
            </w:r>
            <w:r>
              <w:rPr>
                <w:rFonts w:ascii="Calibri" w:hAnsi="Calibri"/>
                <w:b/>
                <w:sz w:val="16"/>
                <w:szCs w:val="16"/>
              </w:rPr>
              <w:t>ttempted suicide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 </w:t>
            </w:r>
          </w:p>
        </w:tc>
      </w:tr>
      <w:tr w:rsidR="00760AAD" w14:paraId="102AFAB0" w14:textId="77777777" w:rsidTr="00090FCE">
        <w:tc>
          <w:tcPr>
            <w:tcW w:w="10790" w:type="dxa"/>
          </w:tcPr>
          <w:p w14:paraId="25718C95" w14:textId="34117619" w:rsidR="00760AAD" w:rsidRPr="00183263" w:rsidRDefault="00760AAD" w:rsidP="00D155B2">
            <w:pPr>
              <w:rPr>
                <w:rFonts w:ascii="Calibri" w:hAnsi="Calibri"/>
                <w:sz w:val="16"/>
                <w:szCs w:val="16"/>
              </w:rPr>
            </w:pPr>
            <w:r w:rsidRPr="00183263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263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682598">
              <w:rPr>
                <w:rFonts w:ascii="Calibri" w:hAnsi="Calibri"/>
                <w:sz w:val="16"/>
                <w:szCs w:val="16"/>
              </w:rPr>
            </w:r>
            <w:r w:rsidR="00682598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183263"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871B3">
              <w:rPr>
                <w:rFonts w:ascii="Calibri" w:hAnsi="Calibri"/>
                <w:b/>
                <w:bCs/>
                <w:sz w:val="16"/>
                <w:szCs w:val="16"/>
              </w:rPr>
              <w:t>Poisoning/overdoses unintentional or intention unknown.</w:t>
            </w:r>
          </w:p>
        </w:tc>
      </w:tr>
    </w:tbl>
    <w:p w14:paraId="12982D87" w14:textId="77777777" w:rsidR="006E1804" w:rsidRPr="00AA19AA" w:rsidRDefault="006E1804" w:rsidP="006E1804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317578D" w14:textId="7FBA2ED0" w:rsidR="006E1804" w:rsidRPr="00AA19AA" w:rsidRDefault="006E1804" w:rsidP="006E1804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AA19AA">
        <w:rPr>
          <w:rFonts w:asciiTheme="minorHAnsi" w:hAnsiTheme="minorHAnsi" w:cstheme="minorHAnsi"/>
          <w:b/>
          <w:color w:val="000000"/>
          <w:sz w:val="20"/>
          <w:szCs w:val="20"/>
        </w:rPr>
        <w:t>Others notified (check all that apply</w:t>
      </w:r>
      <w:r w:rsidRPr="00AA19AA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="00AA19A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66616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AA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73711F" w:rsidRPr="00AA19AA">
        <w:rPr>
          <w:rFonts w:asciiTheme="minorHAnsi" w:hAnsiTheme="minorHAnsi" w:cstheme="minorHAnsi"/>
          <w:color w:val="000000"/>
          <w:sz w:val="20"/>
          <w:szCs w:val="20"/>
        </w:rPr>
        <w:t>DCR</w:t>
      </w:r>
      <w:r w:rsidRPr="00AA19AA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9103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AA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Pr="00AA19AA">
        <w:rPr>
          <w:rFonts w:asciiTheme="minorHAnsi" w:hAnsiTheme="minorHAnsi" w:cstheme="minorHAnsi"/>
          <w:color w:val="000000"/>
          <w:sz w:val="20"/>
          <w:szCs w:val="20"/>
        </w:rPr>
        <w:t xml:space="preserve">Emergency Medical Services 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47306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AA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Pr="00AA19AA">
        <w:rPr>
          <w:rFonts w:asciiTheme="minorHAnsi" w:hAnsiTheme="minorHAnsi" w:cstheme="minorHAnsi"/>
          <w:color w:val="000000"/>
          <w:sz w:val="20"/>
          <w:szCs w:val="20"/>
        </w:rPr>
        <w:t xml:space="preserve">CPS/APS 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873525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AA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9F3B0F" w:rsidRPr="00AA19AA">
        <w:rPr>
          <w:rFonts w:asciiTheme="minorHAnsi" w:hAnsiTheme="minorHAnsi" w:cstheme="minorHAnsi"/>
          <w:color w:val="000000"/>
          <w:sz w:val="20"/>
          <w:szCs w:val="20"/>
        </w:rPr>
        <w:t>Crisis Line</w:t>
      </w:r>
    </w:p>
    <w:p w14:paraId="6186AF50" w14:textId="323E9F3C" w:rsidR="006E1804" w:rsidRPr="00AA19AA" w:rsidRDefault="00682598" w:rsidP="006E1804">
      <w:pPr>
        <w:rPr>
          <w:rFonts w:asciiTheme="minorHAnsi" w:hAnsiTheme="minorHAnsi" w:cstheme="minorHAnsi"/>
          <w:color w:val="000000"/>
          <w:sz w:val="28"/>
          <w:szCs w:val="28"/>
        </w:rPr>
      </w:pP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213367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AA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6E1804" w:rsidRPr="00AA19AA">
        <w:rPr>
          <w:rFonts w:asciiTheme="minorHAnsi" w:hAnsiTheme="minorHAnsi" w:cstheme="minorHAnsi"/>
          <w:color w:val="000000"/>
          <w:sz w:val="20"/>
          <w:szCs w:val="20"/>
        </w:rPr>
        <w:t xml:space="preserve">BHA Executive Dir/CEO 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294056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AA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6E1804" w:rsidRPr="00AA19AA">
        <w:rPr>
          <w:rFonts w:asciiTheme="minorHAnsi" w:hAnsiTheme="minorHAnsi" w:cstheme="minorHAnsi"/>
          <w:color w:val="000000"/>
          <w:sz w:val="20"/>
          <w:szCs w:val="20"/>
        </w:rPr>
        <w:t xml:space="preserve">BHA Clinical Director 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731956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AA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6E1804" w:rsidRPr="00AA19AA">
        <w:rPr>
          <w:rFonts w:asciiTheme="minorHAnsi" w:hAnsiTheme="minorHAnsi" w:cstheme="minorHAnsi"/>
          <w:color w:val="000000"/>
          <w:sz w:val="20"/>
          <w:szCs w:val="20"/>
        </w:rPr>
        <w:t>Primary Clinician</w:t>
      </w:r>
      <w:r w:rsidR="006E1804" w:rsidRPr="00AA19A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107408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AA">
            <w:rPr>
              <w:rFonts w:ascii="MS Gothic" w:eastAsia="MS Gothic" w:hAnsi="MS Gothic" w:cstheme="minorHAnsi" w:hint="eastAsia"/>
              <w:color w:val="000000"/>
              <w:sz w:val="28"/>
              <w:szCs w:val="28"/>
            </w:rPr>
            <w:t>☐</w:t>
          </w:r>
        </w:sdtContent>
      </w:sdt>
      <w:r w:rsidR="006E1804" w:rsidRPr="00AA19AA">
        <w:rPr>
          <w:rFonts w:asciiTheme="minorHAnsi" w:hAnsiTheme="minorHAnsi" w:cstheme="minorHAnsi"/>
          <w:color w:val="000000"/>
          <w:sz w:val="20"/>
          <w:szCs w:val="20"/>
        </w:rPr>
        <w:t xml:space="preserve">Provider Quality Manager 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352771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AA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6E1804" w:rsidRPr="00AA19AA">
        <w:rPr>
          <w:rFonts w:asciiTheme="minorHAnsi" w:hAnsiTheme="minorHAnsi" w:cstheme="minorHAnsi"/>
          <w:color w:val="000000"/>
          <w:sz w:val="20"/>
          <w:szCs w:val="20"/>
        </w:rPr>
        <w:t>BHA Prescriber</w:t>
      </w:r>
    </w:p>
    <w:p w14:paraId="070069E8" w14:textId="54F3D362" w:rsidR="006E1804" w:rsidRPr="00AA19AA" w:rsidRDefault="00682598" w:rsidP="006E1804">
      <w:pPr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440180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AA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6E1804" w:rsidRPr="00AA19AA">
        <w:rPr>
          <w:rFonts w:asciiTheme="minorHAnsi" w:hAnsiTheme="minorHAnsi" w:cstheme="minorHAnsi"/>
          <w:color w:val="000000"/>
          <w:sz w:val="20"/>
          <w:szCs w:val="20"/>
        </w:rPr>
        <w:t>Local Law</w:t>
      </w:r>
      <w:r w:rsidR="006E1804" w:rsidRPr="00AA19A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6E1804" w:rsidRPr="00AA19AA">
        <w:rPr>
          <w:rFonts w:asciiTheme="minorHAnsi" w:hAnsiTheme="minorHAnsi" w:cstheme="minorHAnsi"/>
          <w:color w:val="000000"/>
          <w:sz w:val="20"/>
          <w:szCs w:val="20"/>
        </w:rPr>
        <w:t xml:space="preserve">Enforcement   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975408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AA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6E1804" w:rsidRPr="00AA19AA">
        <w:rPr>
          <w:rFonts w:asciiTheme="minorHAnsi" w:hAnsiTheme="minorHAnsi" w:cstheme="minorHAnsi"/>
          <w:color w:val="000000"/>
          <w:sz w:val="20"/>
          <w:szCs w:val="20"/>
        </w:rPr>
        <w:t>Washington State Patrol</w:t>
      </w:r>
    </w:p>
    <w:p w14:paraId="35EB9497" w14:textId="64DD537E" w:rsidR="006E1804" w:rsidRDefault="006E1804" w:rsidP="006E1804">
      <w:pPr>
        <w:pStyle w:val="NoSpacing"/>
        <w:tabs>
          <w:tab w:val="left" w:pos="6660"/>
          <w:tab w:val="left" w:pos="7740"/>
          <w:tab w:val="right" w:pos="10620"/>
        </w:tabs>
        <w:rPr>
          <w:rFonts w:ascii="Calibri" w:hAnsi="Calibri"/>
          <w:sz w:val="19"/>
          <w:szCs w:val="19"/>
        </w:rPr>
      </w:pPr>
    </w:p>
    <w:p w14:paraId="19D8F8F2" w14:textId="33D30C2B" w:rsidR="001072D3" w:rsidRDefault="001072D3" w:rsidP="006E1804">
      <w:pPr>
        <w:pStyle w:val="NoSpacing"/>
        <w:tabs>
          <w:tab w:val="left" w:pos="6660"/>
          <w:tab w:val="left" w:pos="7740"/>
          <w:tab w:val="right" w:pos="10620"/>
        </w:tabs>
        <w:rPr>
          <w:rFonts w:ascii="Calibri" w:hAnsi="Calibri"/>
          <w:sz w:val="19"/>
          <w:szCs w:val="19"/>
        </w:rPr>
      </w:pPr>
    </w:p>
    <w:p w14:paraId="4286A690" w14:textId="77777777" w:rsidR="001072D3" w:rsidRDefault="001072D3" w:rsidP="006E1804">
      <w:pPr>
        <w:pStyle w:val="NoSpacing"/>
        <w:tabs>
          <w:tab w:val="left" w:pos="6660"/>
          <w:tab w:val="left" w:pos="7740"/>
          <w:tab w:val="right" w:pos="10620"/>
        </w:tabs>
        <w:rPr>
          <w:rFonts w:ascii="Calibri" w:hAnsi="Calibri"/>
          <w:sz w:val="19"/>
          <w:szCs w:val="19"/>
        </w:rPr>
      </w:pPr>
    </w:p>
    <w:p w14:paraId="29B03E3F" w14:textId="5DFA9C79" w:rsidR="006E1804" w:rsidRDefault="006E1804" w:rsidP="00E01B3F">
      <w:pPr>
        <w:pStyle w:val="NoSpacing"/>
        <w:tabs>
          <w:tab w:val="left" w:pos="6660"/>
          <w:tab w:val="left" w:pos="7740"/>
          <w:tab w:val="right" w:pos="10620"/>
        </w:tabs>
        <w:rPr>
          <w:rFonts w:ascii="Calibri" w:hAnsi="Calibri"/>
          <w:sz w:val="19"/>
          <w:szCs w:val="19"/>
        </w:rPr>
      </w:pPr>
    </w:p>
    <w:p w14:paraId="4885A3DC" w14:textId="7E6FBF43" w:rsidR="006E1804" w:rsidRDefault="006E1804" w:rsidP="006E1804">
      <w:pPr>
        <w:pStyle w:val="NoSpacing"/>
        <w:numPr>
          <w:ilvl w:val="0"/>
          <w:numId w:val="1"/>
        </w:numPr>
        <w:tabs>
          <w:tab w:val="left" w:pos="6660"/>
          <w:tab w:val="left" w:pos="7740"/>
          <w:tab w:val="right" w:pos="10620"/>
        </w:tabs>
        <w:ind w:left="360"/>
        <w:rPr>
          <w:rFonts w:ascii="Calibri" w:hAnsi="Calibri"/>
          <w:sz w:val="24"/>
          <w:szCs w:val="24"/>
        </w:rPr>
      </w:pPr>
      <w:r w:rsidRPr="009F3B0F">
        <w:rPr>
          <w:rFonts w:ascii="Calibri" w:hAnsi="Calibri"/>
          <w:b/>
        </w:rPr>
        <w:lastRenderedPageBreak/>
        <w:t>Describe the incident</w:t>
      </w:r>
      <w:r w:rsidRPr="009F3B0F">
        <w:rPr>
          <w:rFonts w:ascii="Calibri" w:hAnsi="Calibri"/>
        </w:rPr>
        <w:t>:</w:t>
      </w:r>
      <w:r w:rsidRPr="001E22F9">
        <w:rPr>
          <w:rFonts w:ascii="Calibri" w:hAnsi="Calibri"/>
          <w:sz w:val="20"/>
          <w:szCs w:val="20"/>
        </w:rPr>
        <w:t xml:space="preserve"> </w:t>
      </w:r>
      <w:r w:rsidRPr="009F3B0F">
        <w:rPr>
          <w:rFonts w:ascii="Calibri" w:hAnsi="Calibri"/>
          <w:i/>
        </w:rPr>
        <w:t>(Be specific about what happened, to whom, when and where.  Include current diagnosis and service history.  Include relevant witnesses or additional staff/</w:t>
      </w:r>
      <w:r w:rsidR="00442527" w:rsidRPr="009F3B0F">
        <w:rPr>
          <w:rFonts w:ascii="Calibri" w:hAnsi="Calibri"/>
          <w:i/>
        </w:rPr>
        <w:t>Individual</w:t>
      </w:r>
      <w:r w:rsidRPr="009F3B0F">
        <w:rPr>
          <w:rFonts w:ascii="Calibri" w:hAnsi="Calibri"/>
          <w:i/>
        </w:rPr>
        <w:t>s involved and any attachments as appropriate).</w:t>
      </w:r>
      <w:r>
        <w:rPr>
          <w:rFonts w:ascii="Calibri" w:hAnsi="Calibri"/>
          <w:i/>
          <w:sz w:val="20"/>
          <w:szCs w:val="20"/>
        </w:rPr>
        <w:t xml:space="preserve">  </w:t>
      </w:r>
      <w:r w:rsidRPr="00D6327A">
        <w:rPr>
          <w:rFonts w:ascii="Calibri" w:hAnsi="Calibri"/>
          <w:sz w:val="24"/>
          <w:szCs w:val="24"/>
        </w:rPr>
        <w:t xml:space="preserve">WHEN YOU INCLUDE THE NAME OF AN INVOLVED </w:t>
      </w:r>
      <w:r w:rsidR="00802A6B">
        <w:rPr>
          <w:rFonts w:ascii="Calibri" w:hAnsi="Calibri"/>
          <w:sz w:val="24"/>
          <w:szCs w:val="24"/>
        </w:rPr>
        <w:t>PERSON</w:t>
      </w:r>
      <w:r w:rsidRPr="00D6327A">
        <w:rPr>
          <w:rFonts w:ascii="Calibri" w:hAnsi="Calibri"/>
          <w:sz w:val="24"/>
          <w:szCs w:val="24"/>
        </w:rPr>
        <w:t xml:space="preserve"> OTHER THAN THE </w:t>
      </w:r>
      <w:r w:rsidR="00802A6B">
        <w:rPr>
          <w:rFonts w:ascii="Calibri" w:hAnsi="Calibri"/>
          <w:sz w:val="24"/>
          <w:szCs w:val="24"/>
        </w:rPr>
        <w:t>INDIVIDUAL</w:t>
      </w:r>
      <w:r w:rsidRPr="00D6327A">
        <w:rPr>
          <w:rFonts w:ascii="Calibri" w:hAnsi="Calibri"/>
          <w:sz w:val="24"/>
          <w:szCs w:val="24"/>
        </w:rPr>
        <w:t xml:space="preserve">, ALSO STATE THEIR TITLE OR RELATIONSHIP TO THE </w:t>
      </w:r>
      <w:r w:rsidR="00802A6B">
        <w:rPr>
          <w:rFonts w:ascii="Calibri" w:hAnsi="Calibri"/>
          <w:sz w:val="24"/>
          <w:szCs w:val="24"/>
        </w:rPr>
        <w:t>INDIVIDUAL</w:t>
      </w:r>
      <w:r w:rsidRPr="00D6327A">
        <w:rPr>
          <w:rFonts w:ascii="Calibri" w:hAnsi="Calibri"/>
          <w:sz w:val="24"/>
          <w:szCs w:val="24"/>
        </w:rPr>
        <w:t>.</w:t>
      </w:r>
    </w:p>
    <w:sdt>
      <w:sdtPr>
        <w:rPr>
          <w:rFonts w:ascii="Calibri" w:hAnsi="Calibri"/>
          <w:sz w:val="20"/>
          <w:szCs w:val="20"/>
          <w:u w:val="single"/>
        </w:rPr>
        <w:id w:val="813377785"/>
        <w:placeholder>
          <w:docPart w:val="DefaultPlaceholder_-1854013440"/>
        </w:placeholder>
        <w:showingPlcHdr/>
      </w:sdtPr>
      <w:sdtEndPr/>
      <w:sdtContent>
        <w:p w14:paraId="0B69405A" w14:textId="1AA1453A" w:rsidR="006E1804" w:rsidRDefault="00AA19AA" w:rsidP="006E1804">
          <w:pPr>
            <w:pStyle w:val="NoSpacing"/>
            <w:tabs>
              <w:tab w:val="left" w:pos="6660"/>
              <w:tab w:val="left" w:pos="7740"/>
              <w:tab w:val="right" w:pos="10620"/>
            </w:tabs>
            <w:ind w:left="360"/>
            <w:rPr>
              <w:rFonts w:ascii="Calibri" w:hAnsi="Calibri"/>
              <w:sz w:val="20"/>
              <w:szCs w:val="20"/>
              <w:u w:val="single"/>
            </w:rPr>
          </w:pPr>
          <w:r w:rsidRPr="008B14E0">
            <w:rPr>
              <w:rStyle w:val="PlaceholderText"/>
            </w:rPr>
            <w:t>Click or tap here to enter text.</w:t>
          </w:r>
        </w:p>
      </w:sdtContent>
    </w:sdt>
    <w:p w14:paraId="2CA69C7E" w14:textId="77777777" w:rsidR="00AA19AA" w:rsidRDefault="00AA19AA" w:rsidP="006E1804">
      <w:pPr>
        <w:pStyle w:val="NoSpacing"/>
        <w:tabs>
          <w:tab w:val="left" w:pos="6660"/>
          <w:tab w:val="left" w:pos="7740"/>
          <w:tab w:val="right" w:pos="10620"/>
        </w:tabs>
        <w:ind w:left="360"/>
        <w:rPr>
          <w:rFonts w:ascii="Calibri" w:hAnsi="Calibri"/>
          <w:sz w:val="24"/>
          <w:szCs w:val="24"/>
        </w:rPr>
      </w:pPr>
    </w:p>
    <w:p w14:paraId="5FD66A06" w14:textId="77777777" w:rsidR="006E1804" w:rsidRPr="009F3B0F" w:rsidRDefault="006E1804" w:rsidP="006E1804">
      <w:pPr>
        <w:pStyle w:val="NoSpacing"/>
        <w:numPr>
          <w:ilvl w:val="0"/>
          <w:numId w:val="1"/>
        </w:numPr>
        <w:tabs>
          <w:tab w:val="left" w:pos="6660"/>
          <w:tab w:val="left" w:pos="7740"/>
          <w:tab w:val="right" w:pos="10620"/>
        </w:tabs>
        <w:ind w:left="360"/>
        <w:rPr>
          <w:rFonts w:ascii="Calibri" w:hAnsi="Calibri"/>
          <w:b/>
        </w:rPr>
      </w:pPr>
      <w:r w:rsidRPr="009F3B0F">
        <w:rPr>
          <w:rFonts w:ascii="Calibri" w:hAnsi="Calibri"/>
          <w:b/>
        </w:rPr>
        <w:t>Is there essential information you are gathering that is necessary to understanding the critical incident?</w:t>
      </w:r>
    </w:p>
    <w:p w14:paraId="3FAE6443" w14:textId="65A5351B" w:rsidR="006E1804" w:rsidRDefault="006E1804" w:rsidP="006E1804">
      <w:pPr>
        <w:pStyle w:val="NoSpacing"/>
        <w:tabs>
          <w:tab w:val="left" w:pos="720"/>
          <w:tab w:val="left" w:pos="6660"/>
          <w:tab w:val="left" w:pos="7740"/>
          <w:tab w:val="right" w:pos="10620"/>
        </w:tabs>
        <w:ind w:left="360"/>
        <w:rPr>
          <w:rFonts w:ascii="Calibri" w:hAnsi="Calibri"/>
          <w:sz w:val="23"/>
          <w:szCs w:val="23"/>
        </w:rPr>
      </w:pPr>
      <w:r w:rsidRPr="00A05507">
        <w:rPr>
          <w:rFonts w:ascii="Calibri" w:hAnsi="Calibri"/>
          <w:sz w:val="23"/>
          <w:szCs w:val="23"/>
        </w:rPr>
        <w:tab/>
      </w:r>
      <w:sdt>
        <w:sdtPr>
          <w:rPr>
            <w:rFonts w:ascii="Calibri" w:hAnsi="Calibri"/>
            <w:sz w:val="23"/>
            <w:szCs w:val="23"/>
          </w:rPr>
          <w:id w:val="114177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AA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A05507">
        <w:rPr>
          <w:rFonts w:ascii="Calibri" w:hAnsi="Calibri"/>
          <w:b/>
          <w:sz w:val="23"/>
          <w:szCs w:val="23"/>
        </w:rPr>
        <w:t>YES</w:t>
      </w:r>
      <w:r w:rsidRPr="00A05507">
        <w:rPr>
          <w:rFonts w:ascii="Calibri" w:hAnsi="Calibri"/>
          <w:sz w:val="23"/>
          <w:szCs w:val="23"/>
        </w:rPr>
        <w:t xml:space="preserve"> </w:t>
      </w:r>
      <w:r w:rsidR="00AA19AA">
        <w:rPr>
          <w:rFonts w:ascii="Calibri" w:hAnsi="Calibri"/>
          <w:sz w:val="23"/>
          <w:szCs w:val="23"/>
        </w:rPr>
        <w:t xml:space="preserve">  </w:t>
      </w:r>
      <w:sdt>
        <w:sdtPr>
          <w:rPr>
            <w:rFonts w:ascii="Calibri" w:hAnsi="Calibri"/>
            <w:sz w:val="23"/>
            <w:szCs w:val="23"/>
          </w:rPr>
          <w:id w:val="-121242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AA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A05507">
        <w:rPr>
          <w:rFonts w:ascii="Calibri" w:hAnsi="Calibri"/>
          <w:b/>
          <w:sz w:val="23"/>
          <w:szCs w:val="23"/>
        </w:rPr>
        <w:t>NO</w:t>
      </w:r>
      <w:r w:rsidRPr="00A05507">
        <w:rPr>
          <w:rFonts w:ascii="Calibri" w:hAnsi="Calibri"/>
          <w:sz w:val="23"/>
          <w:szCs w:val="23"/>
        </w:rPr>
        <w:t xml:space="preserve"> – </w:t>
      </w:r>
      <w:r w:rsidRPr="009F3B0F">
        <w:rPr>
          <w:rFonts w:ascii="Calibri" w:hAnsi="Calibri"/>
          <w:i/>
        </w:rPr>
        <w:t>If yes, please send addendum information to your Quality Manager within 5 business days</w:t>
      </w:r>
      <w:r w:rsidRPr="00A05507">
        <w:rPr>
          <w:rFonts w:ascii="Calibri" w:hAnsi="Calibri"/>
          <w:i/>
          <w:sz w:val="23"/>
          <w:szCs w:val="23"/>
        </w:rPr>
        <w:t>.</w:t>
      </w:r>
    </w:p>
    <w:p w14:paraId="20493063" w14:textId="77777777" w:rsidR="006E1804" w:rsidRDefault="006E1804" w:rsidP="006E1804">
      <w:pPr>
        <w:pStyle w:val="NoSpacing"/>
        <w:tabs>
          <w:tab w:val="left" w:pos="720"/>
          <w:tab w:val="left" w:pos="6660"/>
          <w:tab w:val="left" w:pos="7740"/>
          <w:tab w:val="right" w:pos="10620"/>
        </w:tabs>
        <w:ind w:left="360"/>
        <w:rPr>
          <w:rFonts w:ascii="Calibri" w:hAnsi="Calibri"/>
          <w:sz w:val="23"/>
          <w:szCs w:val="23"/>
        </w:rPr>
      </w:pPr>
    </w:p>
    <w:p w14:paraId="32D21BD5" w14:textId="21E22018" w:rsidR="006E1804" w:rsidRPr="00A05507" w:rsidRDefault="006E1804" w:rsidP="006E1804">
      <w:pPr>
        <w:pStyle w:val="NoSpacing"/>
        <w:numPr>
          <w:ilvl w:val="0"/>
          <w:numId w:val="1"/>
        </w:numPr>
        <w:tabs>
          <w:tab w:val="left" w:pos="6660"/>
          <w:tab w:val="left" w:pos="7740"/>
          <w:tab w:val="right" w:pos="10620"/>
        </w:tabs>
        <w:ind w:left="360"/>
        <w:rPr>
          <w:rFonts w:ascii="Calibri" w:hAnsi="Calibri"/>
          <w:b/>
          <w:sz w:val="24"/>
          <w:szCs w:val="24"/>
        </w:rPr>
      </w:pPr>
      <w:r w:rsidRPr="009F3B0F">
        <w:rPr>
          <w:rFonts w:ascii="Calibri" w:hAnsi="Calibri"/>
          <w:b/>
        </w:rPr>
        <w:t>Immediate Action Taken:</w:t>
      </w:r>
      <w:r>
        <w:rPr>
          <w:rFonts w:ascii="Calibri" w:hAnsi="Calibri"/>
          <w:sz w:val="24"/>
          <w:szCs w:val="24"/>
        </w:rPr>
        <w:t xml:space="preserve"> </w:t>
      </w:r>
      <w:r w:rsidRPr="00A05507">
        <w:rPr>
          <w:rFonts w:ascii="Calibri" w:hAnsi="Calibri"/>
          <w:i/>
        </w:rPr>
        <w:t xml:space="preserve">(What was done immediately to lessen or prevent further </w:t>
      </w:r>
      <w:r w:rsidR="00442527">
        <w:rPr>
          <w:rFonts w:ascii="Calibri" w:hAnsi="Calibri"/>
          <w:i/>
        </w:rPr>
        <w:t>Individual</w:t>
      </w:r>
      <w:r w:rsidRPr="00A05507">
        <w:rPr>
          <w:rFonts w:ascii="Calibri" w:hAnsi="Calibri"/>
          <w:i/>
        </w:rPr>
        <w:t xml:space="preserve"> loss or harm?)</w:t>
      </w:r>
    </w:p>
    <w:sdt>
      <w:sdtPr>
        <w:rPr>
          <w:rFonts w:ascii="Calibri" w:hAnsi="Calibri"/>
          <w:sz w:val="23"/>
          <w:szCs w:val="23"/>
        </w:rPr>
        <w:id w:val="-1994551784"/>
        <w:placeholder>
          <w:docPart w:val="DefaultPlaceholder_-1854013440"/>
        </w:placeholder>
        <w:showingPlcHdr/>
      </w:sdtPr>
      <w:sdtEndPr/>
      <w:sdtContent>
        <w:p w14:paraId="0EE9BB41" w14:textId="44284DF3" w:rsidR="006E1804" w:rsidRDefault="00AA19AA" w:rsidP="006E1804">
          <w:pPr>
            <w:pStyle w:val="NoSpacing"/>
            <w:tabs>
              <w:tab w:val="left" w:pos="720"/>
              <w:tab w:val="left" w:pos="6660"/>
              <w:tab w:val="left" w:pos="7740"/>
              <w:tab w:val="right" w:pos="10620"/>
            </w:tabs>
            <w:ind w:left="360"/>
            <w:rPr>
              <w:rFonts w:ascii="Calibri" w:hAnsi="Calibri"/>
              <w:sz w:val="23"/>
              <w:szCs w:val="23"/>
            </w:rPr>
          </w:pPr>
          <w:r w:rsidRPr="008B14E0">
            <w:rPr>
              <w:rStyle w:val="PlaceholderText"/>
            </w:rPr>
            <w:t>Click or tap here to enter text.</w:t>
          </w:r>
        </w:p>
      </w:sdtContent>
    </w:sdt>
    <w:p w14:paraId="6AE0B0DD" w14:textId="48EE0186" w:rsidR="00AA19AA" w:rsidRDefault="00AA19AA" w:rsidP="006E1804">
      <w:pPr>
        <w:pStyle w:val="NoSpacing"/>
        <w:tabs>
          <w:tab w:val="left" w:pos="720"/>
          <w:tab w:val="left" w:pos="6660"/>
          <w:tab w:val="left" w:pos="7740"/>
          <w:tab w:val="right" w:pos="10620"/>
        </w:tabs>
        <w:ind w:left="360"/>
        <w:rPr>
          <w:rFonts w:ascii="Calibri" w:hAnsi="Calibri"/>
          <w:sz w:val="23"/>
          <w:szCs w:val="23"/>
        </w:rPr>
      </w:pPr>
    </w:p>
    <w:p w14:paraId="6DBD599A" w14:textId="77777777" w:rsidR="00AA19AA" w:rsidRDefault="00AA19AA" w:rsidP="006E1804">
      <w:pPr>
        <w:pStyle w:val="NoSpacing"/>
        <w:tabs>
          <w:tab w:val="left" w:pos="720"/>
          <w:tab w:val="left" w:pos="6660"/>
          <w:tab w:val="left" w:pos="7740"/>
          <w:tab w:val="right" w:pos="10620"/>
        </w:tabs>
        <w:ind w:left="360"/>
        <w:rPr>
          <w:rFonts w:ascii="Calibri" w:hAnsi="Calibri"/>
          <w:sz w:val="23"/>
          <w:szCs w:val="23"/>
        </w:rPr>
      </w:pPr>
    </w:p>
    <w:p w14:paraId="37C16E40" w14:textId="14A766B2" w:rsidR="006E1804" w:rsidRPr="00A05507" w:rsidRDefault="006E1804" w:rsidP="006E1804">
      <w:pPr>
        <w:pStyle w:val="NoSpacing"/>
        <w:numPr>
          <w:ilvl w:val="0"/>
          <w:numId w:val="1"/>
        </w:numPr>
        <w:tabs>
          <w:tab w:val="left" w:pos="6660"/>
          <w:tab w:val="left" w:pos="7740"/>
          <w:tab w:val="right" w:pos="10620"/>
        </w:tabs>
        <w:ind w:left="360"/>
        <w:rPr>
          <w:rFonts w:ascii="Calibri" w:hAnsi="Calibri"/>
          <w:b/>
          <w:sz w:val="24"/>
          <w:szCs w:val="24"/>
        </w:rPr>
      </w:pPr>
      <w:r w:rsidRPr="009F3B0F">
        <w:rPr>
          <w:rFonts w:ascii="Calibri" w:hAnsi="Calibri"/>
          <w:b/>
        </w:rPr>
        <w:t>Future Action: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i/>
        </w:rPr>
        <w:t>(What will be done to decrease the likelihood of this type of incident occurring for this and/or other individuals in the future?)</w:t>
      </w:r>
    </w:p>
    <w:sdt>
      <w:sdtPr>
        <w:rPr>
          <w:rFonts w:ascii="Calibri" w:hAnsi="Calibri"/>
          <w:sz w:val="23"/>
          <w:szCs w:val="23"/>
          <w:u w:val="single"/>
        </w:rPr>
        <w:id w:val="-768702992"/>
        <w:placeholder>
          <w:docPart w:val="DefaultPlaceholder_-1854013440"/>
        </w:placeholder>
        <w:showingPlcHdr/>
      </w:sdtPr>
      <w:sdtEndPr/>
      <w:sdtContent>
        <w:p w14:paraId="750DC7A4" w14:textId="4C42ED79" w:rsidR="007911A5" w:rsidRDefault="00AA19AA" w:rsidP="006E1804">
          <w:pPr>
            <w:pStyle w:val="NoSpacing"/>
            <w:tabs>
              <w:tab w:val="right" w:pos="10620"/>
            </w:tabs>
            <w:spacing w:before="100"/>
            <w:ind w:left="360"/>
            <w:rPr>
              <w:rFonts w:ascii="Calibri" w:hAnsi="Calibri"/>
              <w:sz w:val="23"/>
              <w:szCs w:val="23"/>
              <w:u w:val="single"/>
            </w:rPr>
          </w:pPr>
          <w:r w:rsidRPr="008B14E0">
            <w:rPr>
              <w:rStyle w:val="PlaceholderText"/>
            </w:rPr>
            <w:t>Click or tap here to enter text.</w:t>
          </w:r>
        </w:p>
      </w:sdtContent>
    </w:sdt>
    <w:p w14:paraId="0494EDAD" w14:textId="606EBD5E" w:rsidR="00AA19AA" w:rsidRDefault="00AA19AA" w:rsidP="006E1804">
      <w:pPr>
        <w:pStyle w:val="NoSpacing"/>
        <w:tabs>
          <w:tab w:val="right" w:pos="10620"/>
        </w:tabs>
        <w:spacing w:before="100"/>
        <w:ind w:left="360"/>
        <w:rPr>
          <w:rFonts w:ascii="Calibri" w:hAnsi="Calibri"/>
          <w:sz w:val="23"/>
          <w:szCs w:val="23"/>
          <w:u w:val="single"/>
        </w:rPr>
      </w:pPr>
    </w:p>
    <w:p w14:paraId="1363AFD8" w14:textId="77777777" w:rsidR="00AA19AA" w:rsidRDefault="00AA19AA" w:rsidP="006E1804">
      <w:pPr>
        <w:pStyle w:val="NoSpacing"/>
        <w:tabs>
          <w:tab w:val="right" w:pos="10620"/>
        </w:tabs>
        <w:spacing w:before="100"/>
        <w:ind w:left="360"/>
        <w:rPr>
          <w:rFonts w:ascii="Calibri" w:hAnsi="Calibri"/>
          <w:sz w:val="23"/>
          <w:szCs w:val="23"/>
          <w:u w:val="single"/>
        </w:rPr>
      </w:pPr>
    </w:p>
    <w:p w14:paraId="17C15772" w14:textId="3BB81B2C" w:rsidR="007911A5" w:rsidRPr="009F3B0F" w:rsidRDefault="007911A5" w:rsidP="007911A5">
      <w:pPr>
        <w:pStyle w:val="NoSpacing"/>
        <w:numPr>
          <w:ilvl w:val="0"/>
          <w:numId w:val="1"/>
        </w:numPr>
        <w:tabs>
          <w:tab w:val="left" w:pos="6660"/>
          <w:tab w:val="left" w:pos="7740"/>
          <w:tab w:val="right" w:pos="10620"/>
        </w:tabs>
        <w:ind w:left="360"/>
        <w:rPr>
          <w:rFonts w:ascii="Calibri" w:hAnsi="Calibri"/>
        </w:rPr>
      </w:pPr>
      <w:r w:rsidRPr="009F3B0F">
        <w:rPr>
          <w:rFonts w:ascii="Calibri" w:hAnsi="Calibri"/>
          <w:b/>
        </w:rPr>
        <w:t>Individual’s whereabouts at the time of the report:</w:t>
      </w:r>
      <w:r w:rsidRPr="009F3B0F">
        <w:rPr>
          <w:rFonts w:ascii="Calibri" w:hAnsi="Calibri"/>
        </w:rPr>
        <w:t xml:space="preserve"> (</w:t>
      </w:r>
      <w:proofErr w:type="gramStart"/>
      <w:r w:rsidRPr="009F3B0F">
        <w:rPr>
          <w:rFonts w:ascii="Calibri" w:hAnsi="Calibri"/>
        </w:rPr>
        <w:t>e.g.</w:t>
      </w:r>
      <w:proofErr w:type="gramEnd"/>
      <w:r w:rsidRPr="009F3B0F">
        <w:rPr>
          <w:rFonts w:ascii="Calibri" w:hAnsi="Calibri"/>
        </w:rPr>
        <w:t xml:space="preserve"> home, hospital, jail), if known, or actions by the BHA to locate the individual. </w:t>
      </w:r>
    </w:p>
    <w:p w14:paraId="1817137D" w14:textId="4D274AB5" w:rsidR="006E1804" w:rsidRPr="00AA19AA" w:rsidRDefault="00AA19AA" w:rsidP="006E1804">
      <w:pPr>
        <w:pStyle w:val="NoSpacing"/>
        <w:tabs>
          <w:tab w:val="left" w:pos="720"/>
          <w:tab w:val="left" w:pos="6660"/>
          <w:tab w:val="left" w:pos="7740"/>
          <w:tab w:val="right" w:pos="10620"/>
        </w:tabs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ab/>
      </w:r>
      <w:sdt>
        <w:sdtPr>
          <w:rPr>
            <w:rFonts w:ascii="Calibri" w:hAnsi="Calibri"/>
            <w:sz w:val="23"/>
            <w:szCs w:val="23"/>
          </w:rPr>
          <w:id w:val="524376753"/>
          <w:placeholder>
            <w:docPart w:val="DefaultPlaceholder_-1854013440"/>
          </w:placeholder>
          <w:showingPlcHdr/>
        </w:sdtPr>
        <w:sdtEndPr/>
        <w:sdtContent>
          <w:r w:rsidRPr="008B14E0">
            <w:rPr>
              <w:rStyle w:val="PlaceholderText"/>
            </w:rPr>
            <w:t>Click or tap here to enter text.</w:t>
          </w:r>
        </w:sdtContent>
      </w:sdt>
    </w:p>
    <w:p w14:paraId="2BC08172" w14:textId="1332C1B1" w:rsidR="00AA19AA" w:rsidRDefault="00AA19AA" w:rsidP="006E1804">
      <w:pPr>
        <w:pStyle w:val="NoSpacing"/>
        <w:tabs>
          <w:tab w:val="left" w:pos="720"/>
          <w:tab w:val="left" w:pos="6660"/>
          <w:tab w:val="left" w:pos="7740"/>
          <w:tab w:val="right" w:pos="10620"/>
        </w:tabs>
        <w:rPr>
          <w:rFonts w:ascii="Calibri" w:hAnsi="Calibri"/>
          <w:sz w:val="23"/>
          <w:szCs w:val="23"/>
          <w:u w:val="single"/>
        </w:rPr>
      </w:pPr>
    </w:p>
    <w:p w14:paraId="1D3D5D86" w14:textId="77777777" w:rsidR="00AA19AA" w:rsidRDefault="00AA19AA" w:rsidP="006E1804">
      <w:pPr>
        <w:pStyle w:val="NoSpacing"/>
        <w:tabs>
          <w:tab w:val="left" w:pos="720"/>
          <w:tab w:val="left" w:pos="6660"/>
          <w:tab w:val="left" w:pos="7740"/>
          <w:tab w:val="right" w:pos="10620"/>
        </w:tabs>
        <w:rPr>
          <w:rFonts w:ascii="Calibri" w:hAnsi="Calibri"/>
          <w:sz w:val="23"/>
          <w:szCs w:val="23"/>
        </w:rPr>
      </w:pPr>
    </w:p>
    <w:p w14:paraId="41D322F6" w14:textId="24708141" w:rsidR="006E1804" w:rsidRDefault="006E1804" w:rsidP="006E1804">
      <w:pPr>
        <w:pStyle w:val="NoSpacing"/>
        <w:tabs>
          <w:tab w:val="right" w:pos="10620"/>
        </w:tabs>
        <w:rPr>
          <w:rFonts w:ascii="Calibri" w:hAnsi="Calibri"/>
          <w:u w:val="single"/>
        </w:rPr>
      </w:pPr>
      <w:r w:rsidRPr="009F3B0F">
        <w:rPr>
          <w:rFonts w:ascii="Calibri" w:hAnsi="Calibri"/>
        </w:rPr>
        <w:t xml:space="preserve">Management Reviewer (Signature): </w:t>
      </w:r>
      <w:r w:rsidR="001F24DD">
        <w:rPr>
          <w:rFonts w:ascii="Calibri" w:hAnsi="Calibri"/>
        </w:rPr>
        <w:t>____________________________________</w:t>
      </w:r>
    </w:p>
    <w:p w14:paraId="1898BF49" w14:textId="77777777" w:rsidR="00AA19AA" w:rsidRPr="009F3B0F" w:rsidRDefault="00AA19AA" w:rsidP="006E1804">
      <w:pPr>
        <w:pStyle w:val="NoSpacing"/>
        <w:tabs>
          <w:tab w:val="right" w:pos="10620"/>
        </w:tabs>
        <w:rPr>
          <w:rFonts w:ascii="Calibri" w:hAnsi="Calibri"/>
        </w:rPr>
      </w:pPr>
    </w:p>
    <w:p w14:paraId="5BF11A0C" w14:textId="2DAD4E95" w:rsidR="006E1804" w:rsidRPr="009F3B0F" w:rsidRDefault="006E1804" w:rsidP="006E1804">
      <w:pPr>
        <w:pStyle w:val="NoSpacing"/>
        <w:tabs>
          <w:tab w:val="left" w:pos="7200"/>
          <w:tab w:val="right" w:pos="10620"/>
        </w:tabs>
        <w:spacing w:before="120"/>
        <w:rPr>
          <w:rFonts w:ascii="Calibri" w:hAnsi="Calibri"/>
        </w:rPr>
      </w:pPr>
      <w:r w:rsidRPr="009F3B0F">
        <w:rPr>
          <w:rFonts w:ascii="Calibri" w:hAnsi="Calibri"/>
        </w:rPr>
        <w:t xml:space="preserve">Title:  </w:t>
      </w:r>
      <w:sdt>
        <w:sdtPr>
          <w:rPr>
            <w:rFonts w:ascii="Calibri" w:hAnsi="Calibri"/>
          </w:rPr>
          <w:id w:val="682476343"/>
          <w:placeholder>
            <w:docPart w:val="DefaultPlaceholder_-1854013440"/>
          </w:placeholder>
          <w:showingPlcHdr/>
        </w:sdtPr>
        <w:sdtEndPr/>
        <w:sdtContent>
          <w:r w:rsidR="00AA19AA" w:rsidRPr="008B14E0">
            <w:rPr>
              <w:rStyle w:val="PlaceholderText"/>
            </w:rPr>
            <w:t>Click or tap here to enter text.</w:t>
          </w:r>
        </w:sdtContent>
      </w:sdt>
      <w:r w:rsidRPr="009F3B0F">
        <w:rPr>
          <w:rFonts w:ascii="Calibri" w:hAnsi="Calibri"/>
        </w:rPr>
        <w:t xml:space="preserve"> Date:  </w:t>
      </w:r>
      <w:sdt>
        <w:sdtPr>
          <w:rPr>
            <w:rFonts w:ascii="Calibri" w:hAnsi="Calibri"/>
          </w:rPr>
          <w:id w:val="787391738"/>
          <w:placeholder>
            <w:docPart w:val="DefaultPlaceholder_-1854013440"/>
          </w:placeholder>
          <w:showingPlcHdr/>
        </w:sdtPr>
        <w:sdtEndPr/>
        <w:sdtContent>
          <w:r w:rsidR="00AA19AA" w:rsidRPr="008B14E0">
            <w:rPr>
              <w:rStyle w:val="PlaceholderText"/>
            </w:rPr>
            <w:t>Click or tap here to enter text.</w:t>
          </w:r>
        </w:sdtContent>
      </w:sdt>
    </w:p>
    <w:p w14:paraId="4B8120AA" w14:textId="0091CCFB" w:rsidR="006E1804" w:rsidRPr="009F3B0F" w:rsidRDefault="006E1804" w:rsidP="006E1804">
      <w:pPr>
        <w:pStyle w:val="NoSpacing"/>
        <w:tabs>
          <w:tab w:val="left" w:pos="7200"/>
          <w:tab w:val="right" w:pos="10620"/>
        </w:tabs>
        <w:spacing w:before="120"/>
        <w:rPr>
          <w:rFonts w:ascii="Calibri" w:hAnsi="Calibri"/>
        </w:rPr>
      </w:pPr>
      <w:r w:rsidRPr="009F3B0F">
        <w:rPr>
          <w:rFonts w:ascii="Calibri" w:hAnsi="Calibri"/>
        </w:rPr>
        <w:t xml:space="preserve">Quality Manager (Signature):  </w:t>
      </w:r>
      <w:r w:rsidRPr="009F3B0F">
        <w:rPr>
          <w:rFonts w:ascii="Calibri" w:hAnsi="Calibri"/>
          <w:u w:val="single"/>
        </w:rPr>
        <w:tab/>
      </w:r>
      <w:r w:rsidRPr="009F3B0F">
        <w:rPr>
          <w:rFonts w:ascii="Calibri" w:hAnsi="Calibri"/>
        </w:rPr>
        <w:t xml:space="preserve"> Date:  </w:t>
      </w:r>
      <w:sdt>
        <w:sdtPr>
          <w:rPr>
            <w:rFonts w:ascii="Calibri" w:hAnsi="Calibri"/>
          </w:rPr>
          <w:id w:val="697742277"/>
          <w:placeholder>
            <w:docPart w:val="DefaultPlaceholder_-1854013440"/>
          </w:placeholder>
          <w:showingPlcHdr/>
        </w:sdtPr>
        <w:sdtEndPr/>
        <w:sdtContent>
          <w:r w:rsidR="00AA19AA" w:rsidRPr="008B14E0">
            <w:rPr>
              <w:rStyle w:val="PlaceholderText"/>
            </w:rPr>
            <w:t>Click or tap here to enter text.</w:t>
          </w:r>
        </w:sdtContent>
      </w:sdt>
    </w:p>
    <w:p w14:paraId="3DD86747" w14:textId="77777777" w:rsidR="00AA19AA" w:rsidRDefault="00AA19AA" w:rsidP="006E1804">
      <w:pPr>
        <w:pStyle w:val="NoSpacing"/>
        <w:tabs>
          <w:tab w:val="left" w:pos="7020"/>
          <w:tab w:val="left" w:pos="7920"/>
          <w:tab w:val="right" w:pos="10620"/>
        </w:tabs>
        <w:spacing w:before="120"/>
        <w:rPr>
          <w:rFonts w:ascii="Calibri" w:hAnsi="Calibri"/>
          <w:b/>
        </w:rPr>
      </w:pPr>
    </w:p>
    <w:p w14:paraId="33CEFF96" w14:textId="33A586CC" w:rsidR="006E1804" w:rsidRPr="009F3B0F" w:rsidRDefault="006E1804" w:rsidP="006E1804">
      <w:pPr>
        <w:pStyle w:val="NoSpacing"/>
        <w:tabs>
          <w:tab w:val="left" w:pos="7020"/>
          <w:tab w:val="left" w:pos="7920"/>
          <w:tab w:val="right" w:pos="10620"/>
        </w:tabs>
        <w:spacing w:before="120"/>
        <w:rPr>
          <w:rFonts w:ascii="Calibri" w:hAnsi="Calibri"/>
        </w:rPr>
      </w:pPr>
      <w:r w:rsidRPr="009F3B0F">
        <w:rPr>
          <w:rFonts w:ascii="Calibri" w:hAnsi="Calibri"/>
          <w:b/>
        </w:rPr>
        <w:t>Internal Review:</w:t>
      </w:r>
      <w:r w:rsidRPr="009F3B0F">
        <w:rPr>
          <w:rFonts w:ascii="Calibri" w:hAnsi="Calibri"/>
        </w:rPr>
        <w:t xml:space="preserve">  Are there plans for a formal internal review of this incident?</w:t>
      </w:r>
      <w:r w:rsidRPr="009F3B0F">
        <w:rPr>
          <w:rFonts w:ascii="Calibri" w:hAnsi="Calibri"/>
        </w:rPr>
        <w:tab/>
      </w:r>
      <w:sdt>
        <w:sdtPr>
          <w:rPr>
            <w:rFonts w:ascii="Calibri" w:hAnsi="Calibri"/>
          </w:rPr>
          <w:id w:val="-103802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B3F">
            <w:rPr>
              <w:rFonts w:ascii="MS Gothic" w:eastAsia="MS Gothic" w:hAnsi="MS Gothic" w:hint="eastAsia"/>
            </w:rPr>
            <w:t>☐</w:t>
          </w:r>
        </w:sdtContent>
      </w:sdt>
      <w:r w:rsidRPr="009F3B0F">
        <w:rPr>
          <w:rFonts w:ascii="Calibri" w:hAnsi="Calibri"/>
        </w:rPr>
        <w:t>YES</w:t>
      </w:r>
      <w:r w:rsidRPr="009F3B0F">
        <w:rPr>
          <w:rFonts w:ascii="Calibri" w:hAnsi="Calibri"/>
        </w:rPr>
        <w:tab/>
      </w:r>
      <w:sdt>
        <w:sdtPr>
          <w:rPr>
            <w:rFonts w:ascii="Calibri" w:hAnsi="Calibri"/>
          </w:rPr>
          <w:id w:val="35701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B3F">
            <w:rPr>
              <w:rFonts w:ascii="MS Gothic" w:eastAsia="MS Gothic" w:hAnsi="MS Gothic" w:hint="eastAsia"/>
            </w:rPr>
            <w:t>☐</w:t>
          </w:r>
        </w:sdtContent>
      </w:sdt>
      <w:r w:rsidRPr="009F3B0F">
        <w:rPr>
          <w:rFonts w:ascii="Calibri" w:hAnsi="Calibri"/>
        </w:rPr>
        <w:t>NO</w:t>
      </w:r>
    </w:p>
    <w:p w14:paraId="272FF190" w14:textId="6BB7E521" w:rsidR="006E1804" w:rsidRDefault="006E1804" w:rsidP="006E1804">
      <w:pPr>
        <w:pStyle w:val="NoSpacing"/>
        <w:tabs>
          <w:tab w:val="left" w:pos="7020"/>
          <w:tab w:val="left" w:pos="7920"/>
          <w:tab w:val="right" w:pos="10620"/>
        </w:tabs>
        <w:rPr>
          <w:rFonts w:ascii="Calibri" w:hAnsi="Calibri"/>
          <w:sz w:val="20"/>
          <w:szCs w:val="20"/>
        </w:rPr>
      </w:pPr>
      <w:r w:rsidRPr="003C178F">
        <w:rPr>
          <w:rFonts w:ascii="Calibri" w:hAnsi="Calibri"/>
          <w:sz w:val="20"/>
          <w:szCs w:val="20"/>
        </w:rPr>
        <w:t xml:space="preserve">(If YES, submit written findings to </w:t>
      </w:r>
      <w:r w:rsidR="00B17742">
        <w:rPr>
          <w:rFonts w:ascii="Calibri" w:hAnsi="Calibri"/>
          <w:sz w:val="20"/>
          <w:szCs w:val="20"/>
        </w:rPr>
        <w:t>Thurston-Mason</w:t>
      </w:r>
      <w:r w:rsidRPr="003C178F">
        <w:rPr>
          <w:rFonts w:ascii="Calibri" w:hAnsi="Calibri"/>
          <w:sz w:val="20"/>
          <w:szCs w:val="20"/>
        </w:rPr>
        <w:t xml:space="preserve"> BH</w:t>
      </w:r>
      <w:r w:rsidR="001A5206">
        <w:rPr>
          <w:rFonts w:ascii="Calibri" w:hAnsi="Calibri"/>
          <w:sz w:val="20"/>
          <w:szCs w:val="20"/>
        </w:rPr>
        <w:t>-AS</w:t>
      </w:r>
      <w:r w:rsidRPr="003C178F">
        <w:rPr>
          <w:rFonts w:ascii="Calibri" w:hAnsi="Calibri"/>
          <w:sz w:val="20"/>
          <w:szCs w:val="20"/>
        </w:rPr>
        <w:t xml:space="preserve">O </w:t>
      </w:r>
      <w:r>
        <w:rPr>
          <w:rFonts w:ascii="Calibri" w:hAnsi="Calibri"/>
          <w:sz w:val="20"/>
          <w:szCs w:val="20"/>
        </w:rPr>
        <w:t>within 5 business days of the review.)</w:t>
      </w:r>
    </w:p>
    <w:p w14:paraId="7552F382" w14:textId="77777777" w:rsidR="006E1804" w:rsidRDefault="006E1804" w:rsidP="006E1804">
      <w:pPr>
        <w:pStyle w:val="NoSpacing"/>
        <w:tabs>
          <w:tab w:val="left" w:pos="7020"/>
          <w:tab w:val="left" w:pos="7920"/>
          <w:tab w:val="right" w:pos="10620"/>
        </w:tabs>
        <w:rPr>
          <w:rFonts w:ascii="Calibri" w:hAnsi="Calibri"/>
          <w:sz w:val="20"/>
          <w:szCs w:val="20"/>
        </w:rPr>
      </w:pPr>
    </w:p>
    <w:p w14:paraId="4AE216FE" w14:textId="77777777" w:rsidR="00E01B3F" w:rsidRDefault="00E01B3F" w:rsidP="006E1804">
      <w:pPr>
        <w:pStyle w:val="NoSpacing"/>
        <w:tabs>
          <w:tab w:val="left" w:pos="6660"/>
          <w:tab w:val="left" w:pos="7740"/>
          <w:tab w:val="right" w:pos="10620"/>
        </w:tabs>
        <w:jc w:val="center"/>
        <w:rPr>
          <w:rFonts w:ascii="Calibri" w:hAnsi="Calibri"/>
          <w:b/>
          <w:sz w:val="19"/>
          <w:szCs w:val="19"/>
        </w:rPr>
      </w:pPr>
    </w:p>
    <w:p w14:paraId="2A4CDAE0" w14:textId="77777777" w:rsidR="00E01B3F" w:rsidRDefault="00E01B3F" w:rsidP="006E1804">
      <w:pPr>
        <w:pStyle w:val="NoSpacing"/>
        <w:tabs>
          <w:tab w:val="left" w:pos="6660"/>
          <w:tab w:val="left" w:pos="7740"/>
          <w:tab w:val="right" w:pos="10620"/>
        </w:tabs>
        <w:jc w:val="center"/>
        <w:rPr>
          <w:rFonts w:ascii="Calibri" w:hAnsi="Calibri"/>
          <w:b/>
          <w:sz w:val="19"/>
          <w:szCs w:val="19"/>
        </w:rPr>
      </w:pPr>
    </w:p>
    <w:p w14:paraId="0A54A609" w14:textId="5E98E317" w:rsidR="006E1804" w:rsidRDefault="006E1804" w:rsidP="006E1804">
      <w:pPr>
        <w:pStyle w:val="NoSpacing"/>
        <w:tabs>
          <w:tab w:val="left" w:pos="6660"/>
          <w:tab w:val="left" w:pos="7740"/>
          <w:tab w:val="right" w:pos="10620"/>
        </w:tabs>
        <w:jc w:val="center"/>
        <w:rPr>
          <w:rFonts w:ascii="Calibri" w:hAnsi="Calibri"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COORDINATED QUALITY IMPROVEMENT DOCUMENT</w:t>
      </w:r>
    </w:p>
    <w:p w14:paraId="6C7258A5" w14:textId="342C38AA" w:rsidR="006E1804" w:rsidRPr="003C178F" w:rsidRDefault="006E1804" w:rsidP="006E1804">
      <w:pPr>
        <w:pStyle w:val="NoSpacing"/>
        <w:tabs>
          <w:tab w:val="left" w:pos="7020"/>
          <w:tab w:val="left" w:pos="7920"/>
          <w:tab w:val="right" w:pos="10620"/>
        </w:tabs>
        <w:jc w:val="center"/>
        <w:rPr>
          <w:rFonts w:ascii="Calibri" w:hAnsi="Calibri"/>
          <w:sz w:val="20"/>
          <w:szCs w:val="20"/>
        </w:rPr>
      </w:pPr>
      <w:r w:rsidRPr="001E22F9">
        <w:rPr>
          <w:rFonts w:ascii="Calibri" w:hAnsi="Calibri"/>
          <w:sz w:val="19"/>
          <w:szCs w:val="19"/>
        </w:rPr>
        <w:t xml:space="preserve">This is a protected Coordinated Quality Improvement document solely for the purpose of assuring Continuous Quality Improvement and Quality Assurance by the </w:t>
      </w:r>
      <w:r w:rsidR="009F3B0F">
        <w:rPr>
          <w:rFonts w:ascii="Calibri" w:hAnsi="Calibri"/>
          <w:sz w:val="19"/>
          <w:szCs w:val="19"/>
        </w:rPr>
        <w:t>Thurston-Mason</w:t>
      </w:r>
      <w:r w:rsidRPr="001E22F9">
        <w:rPr>
          <w:rFonts w:ascii="Calibri" w:hAnsi="Calibri"/>
          <w:sz w:val="19"/>
          <w:szCs w:val="19"/>
        </w:rPr>
        <w:t xml:space="preserve"> BH</w:t>
      </w:r>
      <w:r w:rsidR="001A5206">
        <w:rPr>
          <w:rFonts w:ascii="Calibri" w:hAnsi="Calibri"/>
          <w:sz w:val="19"/>
          <w:szCs w:val="19"/>
        </w:rPr>
        <w:t>-ASO</w:t>
      </w:r>
      <w:r w:rsidRPr="001E22F9">
        <w:rPr>
          <w:rFonts w:ascii="Calibri" w:hAnsi="Calibri"/>
          <w:sz w:val="19"/>
          <w:szCs w:val="19"/>
        </w:rPr>
        <w:t>, its providers and component counties.  This document is strictly confidential to the fullest extent allowed by RCW 43.70.10 and is not subject to disclosure pursuant to Chapter 43.17 RCW.</w:t>
      </w:r>
    </w:p>
    <w:p w14:paraId="79BFA6AD" w14:textId="20D499B0" w:rsidR="002B1439" w:rsidRDefault="002B1439" w:rsidP="006E1804">
      <w:pPr>
        <w:pStyle w:val="NoSpacing"/>
      </w:pPr>
    </w:p>
    <w:p w14:paraId="1718AC8A" w14:textId="289FD512" w:rsidR="00E01B3F" w:rsidRDefault="00E01B3F" w:rsidP="006E1804">
      <w:pPr>
        <w:pStyle w:val="NoSpacing"/>
      </w:pPr>
    </w:p>
    <w:p w14:paraId="16BDCA17" w14:textId="77777777" w:rsidR="00E01B3F" w:rsidRDefault="00E01B3F" w:rsidP="006E1804">
      <w:pPr>
        <w:pStyle w:val="NoSpacing"/>
      </w:pPr>
    </w:p>
    <w:sectPr w:rsidR="00E01B3F" w:rsidSect="008E1DC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792C" w14:textId="77777777" w:rsidR="00CC08AC" w:rsidRDefault="00CC08AC">
      <w:r>
        <w:separator/>
      </w:r>
    </w:p>
  </w:endnote>
  <w:endnote w:type="continuationSeparator" w:id="0">
    <w:p w14:paraId="4AA00C59" w14:textId="77777777" w:rsidR="00CC08AC" w:rsidRDefault="00CC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BAE7" w14:textId="31530444" w:rsidR="00387E92" w:rsidRDefault="00387E9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855B4C" wp14:editId="7D0C33F2">
              <wp:simplePos x="0" y="0"/>
              <wp:positionH relativeFrom="page">
                <wp:posOffset>457200</wp:posOffset>
              </wp:positionH>
              <wp:positionV relativeFrom="page">
                <wp:posOffset>9258300</wp:posOffset>
              </wp:positionV>
              <wp:extent cx="3102892" cy="286020"/>
              <wp:effectExtent l="0" t="0" r="2540" b="0"/>
              <wp:wrapNone/>
              <wp:docPr id="1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892" cy="286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BCE9D" w14:textId="299C96ED" w:rsidR="00387E92" w:rsidRPr="00DB5A2E" w:rsidRDefault="00387E92" w:rsidP="00387E92">
                          <w:pPr>
                            <w:spacing w:line="223" w:lineRule="exact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DB5A2E">
                            <w:rPr>
                              <w:sz w:val="16"/>
                              <w:szCs w:val="16"/>
                            </w:rPr>
                            <w:t xml:space="preserve">TMBH-ASO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Critical Incident Reporting Form</w:t>
                          </w:r>
                        </w:p>
                        <w:p w14:paraId="61F2159B" w14:textId="4B413D2E" w:rsidR="00387E92" w:rsidRPr="00DB5A2E" w:rsidRDefault="00387E92" w:rsidP="00387E92">
                          <w:pPr>
                            <w:spacing w:line="223" w:lineRule="exact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DB5A2E">
                            <w:rPr>
                              <w:sz w:val="16"/>
                              <w:szCs w:val="16"/>
                            </w:rPr>
                            <w:t>Version 1.0_</w:t>
                          </w:r>
                          <w:r>
                            <w:rPr>
                              <w:sz w:val="16"/>
                              <w:szCs w:val="16"/>
                            </w:rPr>
                            <w:t>101421</w:t>
                          </w:r>
                          <w:r w:rsidRPr="00DB5A2E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55B4C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36pt;margin-top:729pt;width:244.3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" filled="f" stroked="f">
              <v:textbox inset="0,0,0,0">
                <w:txbxContent>
                  <w:p w14:paraId="0ABBCE9D" w14:textId="299C96ED" w:rsidR="00387E92" w:rsidRPr="00DB5A2E" w:rsidRDefault="00387E92" w:rsidP="00387E92">
                    <w:pPr>
                      <w:spacing w:line="223" w:lineRule="exact"/>
                      <w:ind w:left="20"/>
                      <w:rPr>
                        <w:sz w:val="16"/>
                        <w:szCs w:val="16"/>
                      </w:rPr>
                    </w:pPr>
                    <w:r w:rsidRPr="00DB5A2E">
                      <w:rPr>
                        <w:sz w:val="16"/>
                        <w:szCs w:val="16"/>
                      </w:rPr>
                      <w:t xml:space="preserve">TMBH-ASO </w:t>
                    </w:r>
                    <w:r>
                      <w:rPr>
                        <w:sz w:val="16"/>
                        <w:szCs w:val="16"/>
                      </w:rPr>
                      <w:t>Critical Incident Reporting Form</w:t>
                    </w:r>
                  </w:p>
                  <w:p w14:paraId="61F2159B" w14:textId="4B413D2E" w:rsidR="00387E92" w:rsidRPr="00DB5A2E" w:rsidRDefault="00387E92" w:rsidP="00387E92">
                    <w:pPr>
                      <w:spacing w:line="223" w:lineRule="exact"/>
                      <w:ind w:left="20"/>
                      <w:rPr>
                        <w:sz w:val="16"/>
                        <w:szCs w:val="16"/>
                      </w:rPr>
                    </w:pPr>
                    <w:r w:rsidRPr="00DB5A2E">
                      <w:rPr>
                        <w:sz w:val="16"/>
                        <w:szCs w:val="16"/>
                      </w:rPr>
                      <w:t>Version 1.0_</w:t>
                    </w:r>
                    <w:r>
                      <w:rPr>
                        <w:sz w:val="16"/>
                        <w:szCs w:val="16"/>
                      </w:rPr>
                      <w:t>101421</w:t>
                    </w:r>
                    <w:r w:rsidRPr="00DB5A2E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  <w:t xml:space="preserve">    </w:t>
    </w:r>
    <w:sdt>
      <w:sdtPr>
        <w:id w:val="-1631772005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387E92">
              <w:rPr>
                <w:sz w:val="16"/>
                <w:szCs w:val="16"/>
              </w:rPr>
              <w:t xml:space="preserve">Page </w:t>
            </w:r>
            <w:r w:rsidRPr="00387E92">
              <w:rPr>
                <w:b/>
                <w:bCs/>
                <w:sz w:val="16"/>
                <w:szCs w:val="16"/>
              </w:rPr>
              <w:fldChar w:fldCharType="begin"/>
            </w:r>
            <w:r w:rsidRPr="00387E9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387E92">
              <w:rPr>
                <w:b/>
                <w:bCs/>
                <w:sz w:val="16"/>
                <w:szCs w:val="16"/>
              </w:rPr>
              <w:fldChar w:fldCharType="separate"/>
            </w:r>
            <w:r w:rsidRPr="00387E92">
              <w:rPr>
                <w:b/>
                <w:bCs/>
                <w:noProof/>
                <w:sz w:val="16"/>
                <w:szCs w:val="16"/>
              </w:rPr>
              <w:t>2</w:t>
            </w:r>
            <w:r w:rsidRPr="00387E92">
              <w:rPr>
                <w:b/>
                <w:bCs/>
                <w:sz w:val="16"/>
                <w:szCs w:val="16"/>
              </w:rPr>
              <w:fldChar w:fldCharType="end"/>
            </w:r>
            <w:r w:rsidRPr="00387E92">
              <w:rPr>
                <w:sz w:val="16"/>
                <w:szCs w:val="16"/>
              </w:rPr>
              <w:t xml:space="preserve"> of </w:t>
            </w:r>
            <w:r w:rsidRPr="00387E92">
              <w:rPr>
                <w:b/>
                <w:bCs/>
                <w:sz w:val="16"/>
                <w:szCs w:val="16"/>
              </w:rPr>
              <w:fldChar w:fldCharType="begin"/>
            </w:r>
            <w:r w:rsidRPr="00387E9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387E92">
              <w:rPr>
                <w:b/>
                <w:bCs/>
                <w:sz w:val="16"/>
                <w:szCs w:val="16"/>
              </w:rPr>
              <w:fldChar w:fldCharType="separate"/>
            </w:r>
            <w:r w:rsidRPr="00387E92">
              <w:rPr>
                <w:b/>
                <w:bCs/>
                <w:noProof/>
                <w:sz w:val="16"/>
                <w:szCs w:val="16"/>
              </w:rPr>
              <w:t>2</w:t>
            </w:r>
            <w:r w:rsidRPr="00387E92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9908118" w14:textId="77777777" w:rsidR="00387E92" w:rsidRDefault="00387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F62A7" w14:textId="77777777" w:rsidR="00CC08AC" w:rsidRDefault="00CC08AC">
      <w:r>
        <w:separator/>
      </w:r>
    </w:p>
  </w:footnote>
  <w:footnote w:type="continuationSeparator" w:id="0">
    <w:p w14:paraId="7EB544C5" w14:textId="77777777" w:rsidR="00CC08AC" w:rsidRDefault="00CC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03C31"/>
    <w:multiLevelType w:val="hybridMultilevel"/>
    <w:tmpl w:val="CE5E6974"/>
    <w:lvl w:ilvl="0" w:tplc="236C27E2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VFgcD+x6jhX9oplgi4m69Coi4cOvk1M86klZu8fovOyXvkNS5kNlFQ8NleA7YRSCy900F3Zjn9QEkg5X83B/EA==" w:salt="nUjgD+1gn8Jrqnn6E8K5Y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04"/>
    <w:rsid w:val="00000346"/>
    <w:rsid w:val="00007BFA"/>
    <w:rsid w:val="0005799B"/>
    <w:rsid w:val="00090FCE"/>
    <w:rsid w:val="000E2C57"/>
    <w:rsid w:val="001072D3"/>
    <w:rsid w:val="00183263"/>
    <w:rsid w:val="001A5206"/>
    <w:rsid w:val="001F24DD"/>
    <w:rsid w:val="00232505"/>
    <w:rsid w:val="002713A3"/>
    <w:rsid w:val="002A21BD"/>
    <w:rsid w:val="002B1439"/>
    <w:rsid w:val="002D5942"/>
    <w:rsid w:val="002E6672"/>
    <w:rsid w:val="002F5667"/>
    <w:rsid w:val="00321014"/>
    <w:rsid w:val="00387E92"/>
    <w:rsid w:val="003B26A1"/>
    <w:rsid w:val="003E74F1"/>
    <w:rsid w:val="00442527"/>
    <w:rsid w:val="004462B4"/>
    <w:rsid w:val="00474524"/>
    <w:rsid w:val="005218C8"/>
    <w:rsid w:val="0056094D"/>
    <w:rsid w:val="005B6E39"/>
    <w:rsid w:val="006336EA"/>
    <w:rsid w:val="0065773A"/>
    <w:rsid w:val="00671AC2"/>
    <w:rsid w:val="00675F27"/>
    <w:rsid w:val="00682598"/>
    <w:rsid w:val="006A7D65"/>
    <w:rsid w:val="006B5132"/>
    <w:rsid w:val="006E1804"/>
    <w:rsid w:val="00713A55"/>
    <w:rsid w:val="007216C3"/>
    <w:rsid w:val="0073711F"/>
    <w:rsid w:val="00760AAD"/>
    <w:rsid w:val="007871B3"/>
    <w:rsid w:val="007911A5"/>
    <w:rsid w:val="007B7027"/>
    <w:rsid w:val="00802A6B"/>
    <w:rsid w:val="00847D78"/>
    <w:rsid w:val="008A50B4"/>
    <w:rsid w:val="008B4669"/>
    <w:rsid w:val="00926ABA"/>
    <w:rsid w:val="0093191A"/>
    <w:rsid w:val="009D4072"/>
    <w:rsid w:val="009F3B0F"/>
    <w:rsid w:val="00A648CE"/>
    <w:rsid w:val="00A85F5D"/>
    <w:rsid w:val="00AA19AA"/>
    <w:rsid w:val="00AE6A77"/>
    <w:rsid w:val="00B01887"/>
    <w:rsid w:val="00B17742"/>
    <w:rsid w:val="00B96EF1"/>
    <w:rsid w:val="00BE3B63"/>
    <w:rsid w:val="00BF6ED7"/>
    <w:rsid w:val="00C04BAC"/>
    <w:rsid w:val="00C97157"/>
    <w:rsid w:val="00CB45C4"/>
    <w:rsid w:val="00CC08AC"/>
    <w:rsid w:val="00D155B2"/>
    <w:rsid w:val="00D23029"/>
    <w:rsid w:val="00D61008"/>
    <w:rsid w:val="00D62BB3"/>
    <w:rsid w:val="00E01B3F"/>
    <w:rsid w:val="00E77D56"/>
    <w:rsid w:val="00EE1654"/>
    <w:rsid w:val="00F14CDB"/>
    <w:rsid w:val="00F926D9"/>
    <w:rsid w:val="00FA754E"/>
    <w:rsid w:val="00FB6704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A5CB36"/>
  <w15:chartTrackingRefBased/>
  <w15:docId w15:val="{08C0F37D-703E-48C6-9A99-70DDFC4E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804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180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18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E1804"/>
  </w:style>
  <w:style w:type="table" w:styleId="TableGrid">
    <w:name w:val="Table Grid"/>
    <w:basedOn w:val="TableNormal"/>
    <w:uiPriority w:val="59"/>
    <w:rsid w:val="006E1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80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A7D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D65"/>
    <w:rPr>
      <w:rFonts w:ascii="Garamond" w:eastAsia="Times New Roman" w:hAnsi="Garamond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B67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5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5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5B2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5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5B2"/>
    <w:rPr>
      <w:rFonts w:ascii="Garamond" w:eastAsia="Times New Roman" w:hAnsi="Garamond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A19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tymanagement@tmbh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5885D-F1AC-4F00-8093-776B8A8537D3}"/>
      </w:docPartPr>
      <w:docPartBody>
        <w:p w:rsidR="009A1906" w:rsidRDefault="00C66B89">
          <w:r w:rsidRPr="008B14E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89"/>
    <w:rsid w:val="009A1906"/>
    <w:rsid w:val="00C6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6B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4609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Pate</dc:creator>
  <cp:keywords/>
  <dc:description/>
  <cp:lastModifiedBy>Emily Jensen</cp:lastModifiedBy>
  <cp:revision>2</cp:revision>
  <dcterms:created xsi:type="dcterms:W3CDTF">2021-10-15T20:58:00Z</dcterms:created>
  <dcterms:modified xsi:type="dcterms:W3CDTF">2021-10-15T20:58:00Z</dcterms:modified>
</cp:coreProperties>
</file>